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DE76" w14:textId="77777777" w:rsidR="006D4C14" w:rsidRDefault="00E26977" w:rsidP="005D65C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commentRangeStart w:id="0"/>
      <w:r w:rsidRPr="00E26977">
        <w:rPr>
          <w:rFonts w:asciiTheme="majorHAnsi" w:hAnsiTheme="majorHAnsi"/>
          <w:b/>
          <w:sz w:val="32"/>
          <w:szCs w:val="32"/>
        </w:rPr>
        <w:t xml:space="preserve">Welcome to </w:t>
      </w:r>
      <w:r w:rsidR="00A62FA7">
        <w:rPr>
          <w:rFonts w:asciiTheme="majorHAnsi" w:hAnsiTheme="majorHAnsi"/>
          <w:b/>
          <w:sz w:val="32"/>
          <w:szCs w:val="32"/>
        </w:rPr>
        <w:t>7</w:t>
      </w:r>
      <w:r w:rsidR="00A62FA7" w:rsidRPr="00A62FA7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221002">
        <w:rPr>
          <w:rFonts w:asciiTheme="majorHAnsi" w:hAnsiTheme="majorHAnsi"/>
          <w:b/>
          <w:sz w:val="32"/>
          <w:szCs w:val="32"/>
        </w:rPr>
        <w:t xml:space="preserve"> Grade </w:t>
      </w:r>
      <w:r w:rsidR="00A62FA7">
        <w:rPr>
          <w:rFonts w:asciiTheme="majorHAnsi" w:hAnsiTheme="majorHAnsi"/>
          <w:b/>
          <w:sz w:val="32"/>
          <w:szCs w:val="32"/>
        </w:rPr>
        <w:t>Math</w:t>
      </w:r>
      <w:commentRangeEnd w:id="0"/>
      <w:r w:rsidR="00181195">
        <w:rPr>
          <w:rStyle w:val="CommentReference"/>
        </w:rPr>
        <w:commentReference w:id="0"/>
      </w:r>
    </w:p>
    <w:p w14:paraId="39EA1681" w14:textId="77777777" w:rsidR="00E26977" w:rsidRDefault="00196850" w:rsidP="0019685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9AC8977" wp14:editId="6B2286E0">
            <wp:extent cx="760164" cy="760164"/>
            <wp:effectExtent l="0" t="0" r="1905" b="1905"/>
            <wp:docPr id="1" name="Picture 1" descr="C:\Users\dmckenna\AppData\Local\Microsoft\Windows\Temporary Internet Files\Content.IE5\0G9UL1D0\MC900332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ckenna\AppData\Local\Microsoft\Windows\Temporary Internet Files\Content.IE5\0G9UL1D0\MC90033268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4" cy="76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E14051">
        <w:rPr>
          <w:rFonts w:asciiTheme="majorHAnsi" w:hAnsiTheme="majorHAnsi"/>
          <w:sz w:val="24"/>
          <w:szCs w:val="24"/>
        </w:rPr>
        <w:t>2015-2016</w:t>
      </w:r>
      <w:r w:rsidR="00E26977">
        <w:rPr>
          <w:rFonts w:asciiTheme="majorHAnsi" w:hAnsiTheme="majorHAnsi"/>
          <w:sz w:val="24"/>
          <w:szCs w:val="24"/>
        </w:rPr>
        <w:t xml:space="preserve"> Class Expectations</w:t>
      </w:r>
      <w:r>
        <w:rPr>
          <w:rFonts w:asciiTheme="majorHAnsi" w:hAnsiTheme="majorHAnsi"/>
          <w:noProof/>
          <w:sz w:val="24"/>
          <w:szCs w:val="24"/>
        </w:rPr>
        <w:t xml:space="preserve">                                  </w:t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69D27E7" wp14:editId="76108B60">
            <wp:extent cx="947451" cy="771181"/>
            <wp:effectExtent l="0" t="0" r="5080" b="0"/>
            <wp:docPr id="3" name="Picture 3" descr="C:\Users\dmckenna\AppData\Local\Microsoft\Windows\Temporary Internet Files\Content.IE5\RRUZ6E92\MC900055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ckenna\AppData\Local\Microsoft\Windows\Temporary Internet Files\Content.IE5\RRUZ6E92\MC9000555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23" cy="7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3132" w14:textId="77777777" w:rsidR="00221002" w:rsidRDefault="00196850" w:rsidP="0019685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</w:t>
      </w:r>
      <w:r w:rsidR="00221002">
        <w:rPr>
          <w:rFonts w:asciiTheme="majorHAnsi" w:hAnsiTheme="majorHAnsi"/>
          <w:sz w:val="24"/>
          <w:szCs w:val="24"/>
        </w:rPr>
        <w:t xml:space="preserve">   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221002">
        <w:rPr>
          <w:rFonts w:asciiTheme="majorHAnsi" w:hAnsiTheme="majorHAnsi"/>
          <w:sz w:val="24"/>
          <w:szCs w:val="24"/>
        </w:rPr>
        <w:t xml:space="preserve">Mrs. </w:t>
      </w:r>
      <w:r w:rsidR="00BA10E4">
        <w:rPr>
          <w:rFonts w:asciiTheme="majorHAnsi" w:hAnsiTheme="majorHAnsi"/>
          <w:sz w:val="24"/>
          <w:szCs w:val="24"/>
        </w:rPr>
        <w:t>Skiff:</w:t>
      </w:r>
      <w:r w:rsidR="001B6D3B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="00221002" w:rsidRPr="002B0949">
          <w:rPr>
            <w:rStyle w:val="Hyperlink"/>
            <w:rFonts w:asciiTheme="majorHAnsi" w:hAnsiTheme="majorHAnsi"/>
            <w:sz w:val="24"/>
            <w:szCs w:val="24"/>
          </w:rPr>
          <w:t>Ajskiff@vbschools.com</w:t>
        </w:r>
      </w:hyperlink>
      <w:r>
        <w:rPr>
          <w:rFonts w:asciiTheme="majorHAnsi" w:hAnsiTheme="majorHAnsi"/>
          <w:sz w:val="24"/>
          <w:szCs w:val="24"/>
        </w:rPr>
        <w:t xml:space="preserve">  </w:t>
      </w:r>
    </w:p>
    <w:p w14:paraId="72623F4D" w14:textId="77777777" w:rsidR="00221002" w:rsidRPr="00221002" w:rsidRDefault="00196850" w:rsidP="0022100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21002" w:rsidRPr="00221002">
        <w:rPr>
          <w:rFonts w:asciiTheme="majorHAnsi" w:hAnsiTheme="majorHAnsi"/>
          <w:sz w:val="24"/>
          <w:szCs w:val="24"/>
        </w:rPr>
        <w:t xml:space="preserve">Voicemail #:757-648-4750 ext.71424 </w:t>
      </w:r>
    </w:p>
    <w:p w14:paraId="3E235BA4" w14:textId="77777777" w:rsidR="00221002" w:rsidRDefault="00221002" w:rsidP="00221002">
      <w:pPr>
        <w:spacing w:after="0"/>
        <w:rPr>
          <w:rFonts w:asciiTheme="majorHAnsi" w:hAnsiTheme="majorHAnsi"/>
          <w:sz w:val="24"/>
          <w:szCs w:val="24"/>
        </w:rPr>
      </w:pPr>
    </w:p>
    <w:p w14:paraId="6D7F875B" w14:textId="77777777" w:rsidR="001B6D3B" w:rsidRDefault="00221002" w:rsidP="00704EE8">
      <w:pPr>
        <w:rPr>
          <w:rFonts w:asciiTheme="majorHAnsi" w:hAnsiTheme="majorHAnsi" w:cs="Andalus"/>
          <w:b/>
        </w:rPr>
      </w:pPr>
      <w:r w:rsidRPr="002945EC">
        <w:rPr>
          <w:rFonts w:asciiTheme="majorHAnsi" w:hAnsiTheme="majorHAnsi" w:cs="Andalus"/>
        </w:rPr>
        <w:t xml:space="preserve">  I am looking forward to working with your child to make this an exciting and successful year in seventh grade</w:t>
      </w:r>
      <w:r w:rsidR="00704EE8" w:rsidRPr="002945EC">
        <w:rPr>
          <w:rFonts w:asciiTheme="majorHAnsi" w:hAnsiTheme="majorHAnsi" w:cs="Andalus"/>
        </w:rPr>
        <w:t xml:space="preserve">.  </w:t>
      </w:r>
      <w:r w:rsidRPr="002945EC">
        <w:rPr>
          <w:rFonts w:asciiTheme="majorHAnsi" w:hAnsiTheme="majorHAnsi" w:cs="Andalus"/>
          <w:b/>
        </w:rPr>
        <w:t xml:space="preserve"> Email</w:t>
      </w:r>
      <w:r w:rsidRPr="002945EC">
        <w:rPr>
          <w:rFonts w:asciiTheme="majorHAnsi" w:hAnsiTheme="majorHAnsi" w:cs="Andalus"/>
        </w:rPr>
        <w:t xml:space="preserve"> is the most efficient way to contact me throughout the year with any questions or concerns.</w:t>
      </w:r>
      <w:r w:rsidR="00704EE8" w:rsidRPr="002945EC">
        <w:rPr>
          <w:rFonts w:asciiTheme="majorHAnsi" w:hAnsiTheme="majorHAnsi" w:cs="Andalus"/>
        </w:rPr>
        <w:t xml:space="preserve"> </w:t>
      </w:r>
      <w:r w:rsidR="00704EE8" w:rsidRPr="002945EC">
        <w:rPr>
          <w:rFonts w:asciiTheme="majorHAnsi" w:hAnsiTheme="majorHAnsi" w:cs="Andalus"/>
          <w:b/>
        </w:rPr>
        <w:t xml:space="preserve"> </w:t>
      </w:r>
    </w:p>
    <w:p w14:paraId="507893A9" w14:textId="77777777" w:rsidR="00221002" w:rsidRPr="002945EC" w:rsidRDefault="00704EE8" w:rsidP="00704EE8">
      <w:pPr>
        <w:rPr>
          <w:rFonts w:asciiTheme="majorHAnsi" w:hAnsiTheme="majorHAnsi" w:cs="Andalus"/>
          <w:b/>
        </w:rPr>
      </w:pPr>
      <w:r w:rsidRPr="002945EC">
        <w:rPr>
          <w:rFonts w:asciiTheme="majorHAnsi" w:hAnsiTheme="majorHAnsi" w:cs="Andalus"/>
          <w:b/>
        </w:rPr>
        <w:t xml:space="preserve">Please read the following information carefully with </w:t>
      </w:r>
      <w:r w:rsidRPr="002945EC">
        <w:rPr>
          <w:rFonts w:asciiTheme="majorHAnsi" w:hAnsiTheme="majorHAnsi" w:cs="Andalus"/>
          <w:b/>
          <w:u w:val="single"/>
        </w:rPr>
        <w:t>your child</w:t>
      </w:r>
      <w:r w:rsidRPr="002945EC">
        <w:rPr>
          <w:rFonts w:asciiTheme="majorHAnsi" w:hAnsiTheme="majorHAnsi" w:cs="Andalus"/>
          <w:b/>
        </w:rPr>
        <w:t xml:space="preserve"> and sign and return the bottom portion. </w:t>
      </w:r>
    </w:p>
    <w:p w14:paraId="3CC59FEC" w14:textId="77777777" w:rsidR="00221002" w:rsidRPr="002945EC" w:rsidRDefault="00221002" w:rsidP="00221002">
      <w:pPr>
        <w:spacing w:after="0"/>
        <w:rPr>
          <w:rFonts w:asciiTheme="majorHAnsi" w:hAnsiTheme="majorHAnsi" w:cs="Andalus"/>
          <w:b/>
        </w:rPr>
      </w:pPr>
      <w:r w:rsidRPr="002945EC">
        <w:rPr>
          <w:rFonts w:asciiTheme="majorHAnsi" w:hAnsiTheme="majorHAnsi" w:cs="Andalus"/>
          <w:b/>
        </w:rPr>
        <w:t>Math Materials Requested:</w:t>
      </w:r>
    </w:p>
    <w:p w14:paraId="0494FF4C" w14:textId="77777777" w:rsidR="00E14051" w:rsidRPr="00E14051" w:rsidRDefault="00221002" w:rsidP="00E14051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4 single subject spiral notebooks (bring in all 4 notebooks at the beginning of the year)</w:t>
      </w:r>
    </w:p>
    <w:p w14:paraId="6312C2ED" w14:textId="77777777" w:rsidR="00221002" w:rsidRDefault="00221002" w:rsidP="00221002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Math section with loose leaf paper in the student’s 3-ring binder.</w:t>
      </w:r>
    </w:p>
    <w:p w14:paraId="61CCE067" w14:textId="77777777" w:rsidR="00E14051" w:rsidRPr="002945EC" w:rsidRDefault="00E14051" w:rsidP="00221002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 xml:space="preserve">1 folder that will be places inside the 3-ring binder </w:t>
      </w:r>
    </w:p>
    <w:p w14:paraId="0BC9B540" w14:textId="77777777" w:rsidR="001B6D3B" w:rsidRDefault="00E14051" w:rsidP="00BE3A8F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>1 pack of p</w:t>
      </w:r>
      <w:r w:rsidR="00221002" w:rsidRPr="001B6D3B">
        <w:rPr>
          <w:rFonts w:asciiTheme="majorHAnsi" w:hAnsiTheme="majorHAnsi" w:cs="Andalus"/>
        </w:rPr>
        <w:t xml:space="preserve">encils/erasers </w:t>
      </w:r>
    </w:p>
    <w:p w14:paraId="543B05F5" w14:textId="77777777" w:rsidR="00221002" w:rsidRPr="001B6D3B" w:rsidRDefault="00E14051" w:rsidP="00BE3A8F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>1 pack of c</w:t>
      </w:r>
      <w:r w:rsidR="00221002" w:rsidRPr="001B6D3B">
        <w:rPr>
          <w:rFonts w:asciiTheme="majorHAnsi" w:hAnsiTheme="majorHAnsi" w:cs="Andalus"/>
        </w:rPr>
        <w:t>olored pencils</w:t>
      </w:r>
    </w:p>
    <w:p w14:paraId="77605A32" w14:textId="77777777" w:rsidR="00E14051" w:rsidRDefault="00E14051" w:rsidP="001B6D3B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 xml:space="preserve">1 pack of </w:t>
      </w:r>
      <w:r w:rsidR="00221002" w:rsidRPr="002945EC">
        <w:rPr>
          <w:rFonts w:asciiTheme="majorHAnsi" w:hAnsiTheme="majorHAnsi" w:cs="Andalus"/>
        </w:rPr>
        <w:t>Dry Erase Markers</w:t>
      </w:r>
    </w:p>
    <w:p w14:paraId="46713A55" w14:textId="77777777" w:rsidR="002945EC" w:rsidRDefault="00E14051" w:rsidP="001B6D3B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 xml:space="preserve">1 pack of glue sticks </w:t>
      </w:r>
      <w:r w:rsidR="00221002" w:rsidRPr="002945EC">
        <w:rPr>
          <w:rFonts w:asciiTheme="majorHAnsi" w:hAnsiTheme="majorHAnsi" w:cs="Andalus"/>
        </w:rPr>
        <w:t xml:space="preserve"> </w:t>
      </w:r>
    </w:p>
    <w:p w14:paraId="00D7A6A0" w14:textId="77777777" w:rsidR="001B6D3B" w:rsidRPr="001B6D3B" w:rsidRDefault="001B6D3B" w:rsidP="001B6D3B">
      <w:pPr>
        <w:pStyle w:val="ListParagraph"/>
        <w:spacing w:after="0"/>
        <w:rPr>
          <w:rFonts w:asciiTheme="majorHAnsi" w:hAnsiTheme="majorHAnsi" w:cs="Andalus"/>
        </w:rPr>
      </w:pPr>
    </w:p>
    <w:p w14:paraId="6C1FF022" w14:textId="77777777" w:rsidR="00894589" w:rsidRPr="002945EC" w:rsidRDefault="00894589" w:rsidP="00894589">
      <w:pPr>
        <w:spacing w:after="0"/>
        <w:rPr>
          <w:rFonts w:asciiTheme="majorHAnsi" w:hAnsiTheme="majorHAnsi" w:cs="Andalus"/>
          <w:b/>
        </w:rPr>
      </w:pPr>
      <w:r w:rsidRPr="002945EC">
        <w:rPr>
          <w:rFonts w:asciiTheme="majorHAnsi" w:hAnsiTheme="majorHAnsi" w:cs="Andalus"/>
          <w:b/>
        </w:rPr>
        <w:t>Interactive Notebooks:</w:t>
      </w:r>
    </w:p>
    <w:p w14:paraId="204C4868" w14:textId="77777777" w:rsidR="002945EC" w:rsidRDefault="00894589" w:rsidP="002945E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A new single subjec</w:t>
      </w:r>
      <w:r w:rsidR="00627126" w:rsidRPr="002945EC">
        <w:rPr>
          <w:rFonts w:asciiTheme="majorHAnsi" w:hAnsiTheme="majorHAnsi" w:cs="Andalus"/>
        </w:rPr>
        <w:t>t spiral notebook will be used every</w:t>
      </w:r>
      <w:r w:rsidRPr="002945EC">
        <w:rPr>
          <w:rFonts w:asciiTheme="majorHAnsi" w:hAnsiTheme="majorHAnsi" w:cs="Andalus"/>
        </w:rPr>
        <w:t xml:space="preserve"> nine weeks.</w:t>
      </w:r>
    </w:p>
    <w:p w14:paraId="29828D22" w14:textId="77777777" w:rsidR="00894589" w:rsidRPr="002945EC" w:rsidRDefault="009566A7" w:rsidP="002945E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Pages will be numbered and should never be torn out.</w:t>
      </w:r>
    </w:p>
    <w:p w14:paraId="106D128B" w14:textId="37D03B66" w:rsidR="009566A7" w:rsidRDefault="009566A7" w:rsidP="00894589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Handouts, qu</w:t>
      </w:r>
      <w:r w:rsidR="00A67249">
        <w:rPr>
          <w:rFonts w:asciiTheme="majorHAnsi" w:hAnsiTheme="majorHAnsi" w:cs="Andalus"/>
        </w:rPr>
        <w:t>izzes, tests, etc. will be glued</w:t>
      </w:r>
      <w:r w:rsidRPr="002945EC">
        <w:rPr>
          <w:rFonts w:asciiTheme="majorHAnsi" w:hAnsiTheme="majorHAnsi" w:cs="Andalus"/>
        </w:rPr>
        <w:t xml:space="preserve"> in.</w:t>
      </w:r>
    </w:p>
    <w:p w14:paraId="436D1305" w14:textId="34FC6A4E" w:rsidR="00E14051" w:rsidRPr="002945EC" w:rsidRDefault="00E14051" w:rsidP="00894589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>Homework wi</w:t>
      </w:r>
      <w:r w:rsidR="00A67249">
        <w:rPr>
          <w:rFonts w:asciiTheme="majorHAnsi" w:hAnsiTheme="majorHAnsi" w:cs="Andalus"/>
        </w:rPr>
        <w:t xml:space="preserve">ll be placed in the math homework folder. </w:t>
      </w:r>
    </w:p>
    <w:p w14:paraId="4A7F8D51" w14:textId="12572660" w:rsidR="00EC4BA8" w:rsidRPr="002945EC" w:rsidRDefault="009566A7" w:rsidP="00EC4BA8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A ta</w:t>
      </w:r>
      <w:r w:rsidR="00F62809" w:rsidRPr="002945EC">
        <w:rPr>
          <w:rFonts w:asciiTheme="majorHAnsi" w:hAnsiTheme="majorHAnsi" w:cs="Andalus"/>
        </w:rPr>
        <w:t>ble of contents will</w:t>
      </w:r>
      <w:r w:rsidRPr="002945EC">
        <w:rPr>
          <w:rFonts w:asciiTheme="majorHAnsi" w:hAnsiTheme="majorHAnsi" w:cs="Andalus"/>
        </w:rPr>
        <w:t xml:space="preserve"> be </w:t>
      </w:r>
      <w:r w:rsidR="00A67249">
        <w:rPr>
          <w:rFonts w:asciiTheme="majorHAnsi" w:hAnsiTheme="majorHAnsi" w:cs="Andalus"/>
        </w:rPr>
        <w:t>included and must be kept up-t</w:t>
      </w:r>
      <w:r w:rsidR="00A67249" w:rsidRPr="002945EC">
        <w:rPr>
          <w:rFonts w:asciiTheme="majorHAnsi" w:hAnsiTheme="majorHAnsi" w:cs="Andalus"/>
        </w:rPr>
        <w:t>o-date</w:t>
      </w:r>
      <w:r w:rsidRPr="002945EC">
        <w:rPr>
          <w:rFonts w:asciiTheme="majorHAnsi" w:hAnsiTheme="majorHAnsi" w:cs="Andalus"/>
        </w:rPr>
        <w:t>.</w:t>
      </w:r>
    </w:p>
    <w:p w14:paraId="1A5D48DA" w14:textId="77777777" w:rsidR="00BD62ED" w:rsidRPr="002945EC" w:rsidRDefault="00BD62ED" w:rsidP="00EC4BA8">
      <w:pPr>
        <w:spacing w:after="0"/>
        <w:rPr>
          <w:rFonts w:asciiTheme="majorHAnsi" w:hAnsiTheme="majorHAnsi" w:cs="Andalus"/>
        </w:rPr>
      </w:pPr>
    </w:p>
    <w:p w14:paraId="07C0804E" w14:textId="77777777" w:rsidR="00EC4BA8" w:rsidRPr="002945EC" w:rsidRDefault="00EC4BA8" w:rsidP="00EC4BA8">
      <w:pPr>
        <w:spacing w:after="0"/>
        <w:rPr>
          <w:rFonts w:asciiTheme="majorHAnsi" w:hAnsiTheme="majorHAnsi" w:cs="Andalus"/>
          <w:b/>
        </w:rPr>
      </w:pPr>
      <w:r w:rsidRPr="002945EC">
        <w:rPr>
          <w:rFonts w:asciiTheme="majorHAnsi" w:hAnsiTheme="majorHAnsi" w:cs="Andalus"/>
          <w:b/>
        </w:rPr>
        <w:t>Textbooks:</w:t>
      </w:r>
    </w:p>
    <w:p w14:paraId="7F06F125" w14:textId="77777777" w:rsidR="00EC4BA8" w:rsidRPr="002945EC" w:rsidRDefault="00EC4BA8" w:rsidP="00EC4BA8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Textbooks will not be issued to individual students.   Each teacher will have a class set.</w:t>
      </w:r>
    </w:p>
    <w:p w14:paraId="485E1D37" w14:textId="77777777" w:rsidR="005D65CB" w:rsidRPr="002945EC" w:rsidRDefault="00EC4BA8" w:rsidP="009566A7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 xml:space="preserve">Textbooks can be accessed online for use at home.  Students will be receiving directions and </w:t>
      </w:r>
      <w:r w:rsidR="00627126" w:rsidRPr="002945EC">
        <w:rPr>
          <w:rFonts w:asciiTheme="majorHAnsi" w:hAnsiTheme="majorHAnsi" w:cs="Andalus"/>
        </w:rPr>
        <w:t xml:space="preserve">a </w:t>
      </w:r>
      <w:r w:rsidR="00B01844" w:rsidRPr="002945EC">
        <w:rPr>
          <w:rFonts w:asciiTheme="majorHAnsi" w:hAnsiTheme="majorHAnsi" w:cs="Andalus"/>
        </w:rPr>
        <w:t>password to use within a few weeks.</w:t>
      </w:r>
    </w:p>
    <w:p w14:paraId="5D939BB9" w14:textId="77777777" w:rsidR="00BD62ED" w:rsidRPr="002945EC" w:rsidRDefault="00BD62ED" w:rsidP="009566A7">
      <w:pPr>
        <w:spacing w:after="0"/>
        <w:rPr>
          <w:rFonts w:asciiTheme="majorHAnsi" w:hAnsiTheme="majorHAnsi" w:cs="Andalus"/>
          <w:b/>
        </w:rPr>
      </w:pPr>
    </w:p>
    <w:p w14:paraId="02C9F2C2" w14:textId="77777777" w:rsidR="009566A7" w:rsidRPr="002945EC" w:rsidRDefault="009566A7" w:rsidP="009566A7">
      <w:pPr>
        <w:spacing w:after="0"/>
        <w:rPr>
          <w:rFonts w:asciiTheme="majorHAnsi" w:hAnsiTheme="majorHAnsi" w:cs="Andalus"/>
          <w:b/>
        </w:rPr>
      </w:pPr>
      <w:r w:rsidRPr="002945EC">
        <w:rPr>
          <w:rFonts w:asciiTheme="majorHAnsi" w:hAnsiTheme="majorHAnsi" w:cs="Andalus"/>
          <w:b/>
        </w:rPr>
        <w:t>Classroom Procedures:</w:t>
      </w:r>
    </w:p>
    <w:p w14:paraId="1872BB32" w14:textId="77777777" w:rsidR="00230357" w:rsidRPr="002945EC" w:rsidRDefault="00BD62ED" w:rsidP="005D073B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Enter classroom quietly</w:t>
      </w:r>
      <w:r w:rsidR="00FB0B4D" w:rsidRPr="002945EC">
        <w:rPr>
          <w:rFonts w:asciiTheme="majorHAnsi" w:hAnsiTheme="majorHAnsi" w:cs="Andalus"/>
        </w:rPr>
        <w:t xml:space="preserve"> and </w:t>
      </w:r>
      <w:r w:rsidR="00230357" w:rsidRPr="002945EC">
        <w:rPr>
          <w:rFonts w:asciiTheme="majorHAnsi" w:hAnsiTheme="majorHAnsi" w:cs="Andalus"/>
        </w:rPr>
        <w:t xml:space="preserve">on time. </w:t>
      </w:r>
    </w:p>
    <w:p w14:paraId="048421EB" w14:textId="77777777" w:rsidR="005D073B" w:rsidRPr="002945EC" w:rsidRDefault="00230357" w:rsidP="005D073B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S</w:t>
      </w:r>
      <w:r w:rsidR="00FB0B4D" w:rsidRPr="002945EC">
        <w:rPr>
          <w:rFonts w:asciiTheme="majorHAnsi" w:hAnsiTheme="majorHAnsi" w:cs="Andalus"/>
        </w:rPr>
        <w:t>harpen all pencils before class begins.</w:t>
      </w:r>
    </w:p>
    <w:p w14:paraId="5C15FA0E" w14:textId="77777777" w:rsidR="005D073B" w:rsidRPr="002945EC" w:rsidRDefault="005D073B" w:rsidP="005D073B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 xml:space="preserve">Take </w:t>
      </w:r>
      <w:r w:rsidR="00FB0B4D" w:rsidRPr="002945EC">
        <w:rPr>
          <w:rFonts w:asciiTheme="majorHAnsi" w:hAnsiTheme="majorHAnsi" w:cs="Andalus"/>
        </w:rPr>
        <w:t>spiral notebook</w:t>
      </w:r>
      <w:r w:rsidRPr="002945EC">
        <w:rPr>
          <w:rFonts w:asciiTheme="majorHAnsi" w:hAnsiTheme="majorHAnsi" w:cs="Andalus"/>
        </w:rPr>
        <w:t xml:space="preserve"> out of binder and update table of contents.</w:t>
      </w:r>
    </w:p>
    <w:p w14:paraId="5226C214" w14:textId="77777777" w:rsidR="005D073B" w:rsidRPr="002945EC" w:rsidRDefault="00E14051" w:rsidP="005D073B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>Take completed homework out of folder</w:t>
      </w:r>
      <w:r w:rsidR="005D073B" w:rsidRPr="002945EC">
        <w:rPr>
          <w:rFonts w:asciiTheme="majorHAnsi" w:hAnsiTheme="majorHAnsi" w:cs="Andalus"/>
        </w:rPr>
        <w:t xml:space="preserve"> place on corner of your desk.</w:t>
      </w:r>
    </w:p>
    <w:p w14:paraId="33F04EAF" w14:textId="77777777" w:rsidR="005D073B" w:rsidRPr="002945EC" w:rsidRDefault="00221002" w:rsidP="005D073B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 xml:space="preserve">Begin warm-up </w:t>
      </w:r>
      <w:r w:rsidR="00B01844" w:rsidRPr="002945EC">
        <w:rPr>
          <w:rFonts w:asciiTheme="majorHAnsi" w:hAnsiTheme="majorHAnsi" w:cs="Andalus"/>
        </w:rPr>
        <w:t>while homework is being checked</w:t>
      </w:r>
      <w:r w:rsidR="005D073B" w:rsidRPr="002945EC">
        <w:rPr>
          <w:rFonts w:asciiTheme="majorHAnsi" w:hAnsiTheme="majorHAnsi" w:cs="Andalus"/>
        </w:rPr>
        <w:t>.</w:t>
      </w:r>
    </w:p>
    <w:p w14:paraId="25076C1D" w14:textId="77777777" w:rsidR="00EC4BA8" w:rsidRPr="002945EC" w:rsidRDefault="005D073B" w:rsidP="007765E5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 xml:space="preserve">Participate in all classroom </w:t>
      </w:r>
      <w:r w:rsidR="005D65CB" w:rsidRPr="002945EC">
        <w:rPr>
          <w:rFonts w:asciiTheme="majorHAnsi" w:hAnsiTheme="majorHAnsi" w:cs="Andalus"/>
        </w:rPr>
        <w:t>activities, stay on task, and always put forth your best effort.</w:t>
      </w:r>
    </w:p>
    <w:p w14:paraId="28CB5487" w14:textId="77777777" w:rsidR="00A62FA7" w:rsidRPr="002945EC" w:rsidRDefault="00A62FA7" w:rsidP="007765E5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Ask permission to get out of your seat.</w:t>
      </w:r>
    </w:p>
    <w:p w14:paraId="1B76772B" w14:textId="77777777" w:rsidR="00A62FA7" w:rsidRPr="002945EC" w:rsidRDefault="00A62FA7" w:rsidP="007765E5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Clean up entire</w:t>
      </w:r>
      <w:r w:rsidR="00E14051">
        <w:rPr>
          <w:rFonts w:asciiTheme="majorHAnsi" w:hAnsiTheme="majorHAnsi" w:cs="Andalus"/>
        </w:rPr>
        <w:t xml:space="preserve"> area (desk, floor)</w:t>
      </w:r>
      <w:r w:rsidRPr="002945EC">
        <w:rPr>
          <w:rFonts w:asciiTheme="majorHAnsi" w:hAnsiTheme="majorHAnsi" w:cs="Andalus"/>
        </w:rPr>
        <w:t xml:space="preserve"> before leaving.  </w:t>
      </w:r>
    </w:p>
    <w:p w14:paraId="2AC661F9" w14:textId="77777777" w:rsidR="00E27EB9" w:rsidRDefault="00E27EB9" w:rsidP="00E27EB9">
      <w:pPr>
        <w:spacing w:after="0"/>
        <w:rPr>
          <w:rFonts w:asciiTheme="majorHAnsi" w:hAnsiTheme="majorHAnsi" w:cs="Andalus"/>
        </w:rPr>
      </w:pPr>
    </w:p>
    <w:p w14:paraId="17A94D86" w14:textId="77777777" w:rsidR="001B6D3B" w:rsidRDefault="001B6D3B" w:rsidP="00E27EB9">
      <w:pPr>
        <w:spacing w:after="0"/>
        <w:rPr>
          <w:rFonts w:asciiTheme="majorHAnsi" w:hAnsiTheme="majorHAnsi" w:cs="Andalus"/>
        </w:rPr>
      </w:pPr>
    </w:p>
    <w:p w14:paraId="550FCCC5" w14:textId="77777777" w:rsidR="001B6D3B" w:rsidRDefault="001B6D3B" w:rsidP="00E27EB9">
      <w:pPr>
        <w:spacing w:after="0"/>
        <w:rPr>
          <w:rFonts w:asciiTheme="majorHAnsi" w:hAnsiTheme="majorHAnsi" w:cs="Andalus"/>
        </w:rPr>
      </w:pPr>
    </w:p>
    <w:p w14:paraId="5A2F7928" w14:textId="77777777" w:rsidR="001B6D3B" w:rsidRDefault="001B6D3B" w:rsidP="00E27EB9">
      <w:pPr>
        <w:spacing w:after="0"/>
        <w:rPr>
          <w:rFonts w:asciiTheme="majorHAnsi" w:hAnsiTheme="majorHAnsi" w:cs="Andalus"/>
        </w:rPr>
      </w:pPr>
    </w:p>
    <w:p w14:paraId="6A47DA55" w14:textId="77777777" w:rsidR="001B6D3B" w:rsidRPr="002945EC" w:rsidRDefault="001B6D3B" w:rsidP="00E27EB9">
      <w:pPr>
        <w:spacing w:after="0"/>
        <w:rPr>
          <w:rFonts w:asciiTheme="majorHAnsi" w:hAnsiTheme="majorHAnsi" w:cs="Andalus"/>
        </w:rPr>
      </w:pPr>
    </w:p>
    <w:p w14:paraId="618FD0CF" w14:textId="77777777" w:rsidR="00360336" w:rsidRPr="002945EC" w:rsidRDefault="00360336" w:rsidP="0056773F">
      <w:pPr>
        <w:spacing w:after="0"/>
        <w:rPr>
          <w:rFonts w:asciiTheme="majorHAnsi" w:hAnsiTheme="majorHAnsi" w:cs="Andalus"/>
          <w:b/>
        </w:rPr>
      </w:pPr>
    </w:p>
    <w:p w14:paraId="654A7E8C" w14:textId="77777777" w:rsidR="007765E5" w:rsidRPr="002945EC" w:rsidRDefault="007765E5" w:rsidP="007765E5">
      <w:pPr>
        <w:spacing w:after="0"/>
        <w:rPr>
          <w:rFonts w:asciiTheme="majorHAnsi" w:hAnsiTheme="majorHAnsi" w:cs="Andalus"/>
          <w:b/>
        </w:rPr>
      </w:pPr>
      <w:r w:rsidRPr="002945EC">
        <w:rPr>
          <w:rFonts w:asciiTheme="majorHAnsi" w:hAnsiTheme="majorHAnsi" w:cs="Andalus"/>
          <w:b/>
        </w:rPr>
        <w:t>Student Behavior:</w:t>
      </w:r>
    </w:p>
    <w:p w14:paraId="75E5A988" w14:textId="77777777" w:rsidR="005D65CB" w:rsidRPr="002945EC" w:rsidRDefault="007765E5" w:rsidP="005D65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 xml:space="preserve">All students are expected to act in a respectful, </w:t>
      </w:r>
      <w:r w:rsidR="00F62809" w:rsidRPr="002945EC">
        <w:rPr>
          <w:rFonts w:asciiTheme="majorHAnsi" w:hAnsiTheme="majorHAnsi" w:cs="Andalus"/>
        </w:rPr>
        <w:t>honest,</w:t>
      </w:r>
      <w:r w:rsidR="00FB0B4D" w:rsidRPr="002945EC">
        <w:rPr>
          <w:rFonts w:asciiTheme="majorHAnsi" w:hAnsiTheme="majorHAnsi" w:cs="Andalus"/>
        </w:rPr>
        <w:t xml:space="preserve"> </w:t>
      </w:r>
      <w:r w:rsidRPr="002945EC">
        <w:rPr>
          <w:rFonts w:asciiTheme="majorHAnsi" w:hAnsiTheme="majorHAnsi" w:cs="Andalus"/>
        </w:rPr>
        <w:t>and courteous man</w:t>
      </w:r>
      <w:r w:rsidR="005D65CB" w:rsidRPr="002945EC">
        <w:rPr>
          <w:rFonts w:asciiTheme="majorHAnsi" w:hAnsiTheme="majorHAnsi" w:cs="Andalus"/>
        </w:rPr>
        <w:t>n</w:t>
      </w:r>
      <w:r w:rsidRPr="002945EC">
        <w:rPr>
          <w:rFonts w:asciiTheme="majorHAnsi" w:hAnsiTheme="majorHAnsi" w:cs="Andalus"/>
        </w:rPr>
        <w:t xml:space="preserve">er to teachers, administration, </w:t>
      </w:r>
      <w:r w:rsidR="005D65CB" w:rsidRPr="002945EC">
        <w:rPr>
          <w:rFonts w:asciiTheme="majorHAnsi" w:hAnsiTheme="majorHAnsi" w:cs="Andalus"/>
        </w:rPr>
        <w:t xml:space="preserve">staff, </w:t>
      </w:r>
      <w:r w:rsidRPr="002945EC">
        <w:rPr>
          <w:rFonts w:asciiTheme="majorHAnsi" w:hAnsiTheme="majorHAnsi" w:cs="Andalus"/>
        </w:rPr>
        <w:t xml:space="preserve">and peers. </w:t>
      </w:r>
    </w:p>
    <w:p w14:paraId="06A5BD19" w14:textId="0A8C16D8" w:rsidR="005D65CB" w:rsidRPr="002945EC" w:rsidRDefault="00FF0469" w:rsidP="00FB0B4D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 xml:space="preserve"> Actions that interfere with teaching and learning will not be tolerated</w:t>
      </w:r>
      <w:r w:rsidR="00077567">
        <w:rPr>
          <w:rFonts w:asciiTheme="majorHAnsi" w:hAnsiTheme="majorHAnsi" w:cs="Andalus"/>
        </w:rPr>
        <w:t>.</w:t>
      </w:r>
      <w:bookmarkStart w:id="1" w:name="_GoBack"/>
      <w:bookmarkEnd w:id="1"/>
      <w:r>
        <w:rPr>
          <w:rFonts w:asciiTheme="majorHAnsi" w:hAnsiTheme="majorHAnsi" w:cs="Andalus"/>
        </w:rPr>
        <w:t xml:space="preserve"> </w:t>
      </w:r>
      <w:r w:rsidRPr="002945EC">
        <w:rPr>
          <w:rFonts w:asciiTheme="majorHAnsi" w:hAnsiTheme="majorHAnsi" w:cs="Andalus"/>
        </w:rPr>
        <w:t xml:space="preserve"> </w:t>
      </w:r>
    </w:p>
    <w:p w14:paraId="1F5410C5" w14:textId="77777777" w:rsidR="006C5D32" w:rsidRPr="00E14051" w:rsidRDefault="005D65CB" w:rsidP="007765E5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 xml:space="preserve">Be </w:t>
      </w:r>
      <w:r w:rsidRPr="002945EC">
        <w:rPr>
          <w:rFonts w:asciiTheme="majorHAnsi" w:hAnsiTheme="majorHAnsi" w:cs="Andalus"/>
          <w:b/>
        </w:rPr>
        <w:t>accountable</w:t>
      </w:r>
      <w:r w:rsidRPr="002945EC">
        <w:rPr>
          <w:rFonts w:asciiTheme="majorHAnsi" w:hAnsiTheme="majorHAnsi" w:cs="Andalus"/>
        </w:rPr>
        <w:t xml:space="preserve"> for your own b</w:t>
      </w:r>
      <w:r w:rsidR="00FB0B4D" w:rsidRPr="002945EC">
        <w:rPr>
          <w:rFonts w:asciiTheme="majorHAnsi" w:hAnsiTheme="majorHAnsi" w:cs="Andalus"/>
        </w:rPr>
        <w:t>ehavior; follow all rules in the Student Code of Conduct.</w:t>
      </w:r>
    </w:p>
    <w:p w14:paraId="7714213E" w14:textId="77777777" w:rsidR="007765E5" w:rsidRPr="002945EC" w:rsidRDefault="007765E5" w:rsidP="007765E5">
      <w:pPr>
        <w:spacing w:after="0"/>
        <w:rPr>
          <w:rFonts w:asciiTheme="majorHAnsi" w:hAnsiTheme="majorHAnsi" w:cs="Andalus"/>
          <w:b/>
        </w:rPr>
      </w:pPr>
      <w:commentRangeStart w:id="2"/>
      <w:r w:rsidRPr="002945EC">
        <w:rPr>
          <w:rFonts w:asciiTheme="majorHAnsi" w:hAnsiTheme="majorHAnsi" w:cs="Andalus"/>
          <w:b/>
        </w:rPr>
        <w:t>Evaluation</w:t>
      </w:r>
      <w:commentRangeEnd w:id="2"/>
      <w:r w:rsidR="00181195">
        <w:rPr>
          <w:rStyle w:val="CommentReference"/>
        </w:rPr>
        <w:commentReference w:id="2"/>
      </w:r>
      <w:r w:rsidRPr="002945EC">
        <w:rPr>
          <w:rFonts w:asciiTheme="majorHAnsi" w:hAnsiTheme="majorHAnsi" w:cs="Andalus"/>
          <w:b/>
        </w:rPr>
        <w:t>:</w:t>
      </w:r>
    </w:p>
    <w:p w14:paraId="5A4C32E5" w14:textId="77777777" w:rsidR="007765E5" w:rsidRPr="002945EC" w:rsidRDefault="004A4648" w:rsidP="006C2E8C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 xml:space="preserve"> Grades are determined based upon a body of evidence that demonstrates student’s mastery toward pre-determined standard of learning.  </w:t>
      </w:r>
      <w:r w:rsidR="00577546" w:rsidRPr="002945EC">
        <w:rPr>
          <w:rFonts w:asciiTheme="majorHAnsi" w:hAnsiTheme="majorHAnsi" w:cs="Andalus"/>
        </w:rPr>
        <w:t>Among these are classwork, group activities, homework, quizzes, performance assessments, and projects.  Percentage scores will be used</w:t>
      </w:r>
      <w:r w:rsidR="006C2E8C" w:rsidRPr="002945EC">
        <w:rPr>
          <w:rFonts w:asciiTheme="majorHAnsi" w:hAnsiTheme="majorHAnsi" w:cs="Andalus"/>
        </w:rPr>
        <w:t xml:space="preserve">. </w:t>
      </w:r>
      <w:r w:rsidR="00577546" w:rsidRPr="002945EC">
        <w:rPr>
          <w:rFonts w:asciiTheme="majorHAnsi" w:hAnsiTheme="majorHAnsi" w:cs="Andalus"/>
        </w:rPr>
        <w:t xml:space="preserve"> </w:t>
      </w:r>
      <w:r w:rsidR="006C2E8C" w:rsidRPr="002945EC">
        <w:rPr>
          <w:rFonts w:asciiTheme="majorHAnsi" w:hAnsiTheme="majorHAnsi" w:cs="Andalus"/>
        </w:rPr>
        <w:t xml:space="preserve">All </w:t>
      </w:r>
      <w:r w:rsidR="00577546" w:rsidRPr="002945EC">
        <w:rPr>
          <w:rFonts w:asciiTheme="majorHAnsi" w:hAnsiTheme="majorHAnsi" w:cs="Andalus"/>
        </w:rPr>
        <w:t xml:space="preserve">assignments </w:t>
      </w:r>
      <w:r w:rsidR="006C2E8C" w:rsidRPr="002945EC">
        <w:rPr>
          <w:rFonts w:asciiTheme="majorHAnsi" w:hAnsiTheme="majorHAnsi" w:cs="Andalus"/>
        </w:rPr>
        <w:t>will be weighted once with the exception of long range projects</w:t>
      </w:r>
      <w:r w:rsidR="00BD62ED" w:rsidRPr="002945EC">
        <w:rPr>
          <w:rFonts w:asciiTheme="majorHAnsi" w:hAnsiTheme="majorHAnsi" w:cs="Andalus"/>
        </w:rPr>
        <w:t xml:space="preserve">, performance assessments, </w:t>
      </w:r>
      <w:r w:rsidR="006C2E8C" w:rsidRPr="002945EC">
        <w:rPr>
          <w:rFonts w:asciiTheme="majorHAnsi" w:hAnsiTheme="majorHAnsi" w:cs="Andalus"/>
        </w:rPr>
        <w:t>and tests which will be weighted twice.</w:t>
      </w:r>
      <w:r>
        <w:rPr>
          <w:rFonts w:asciiTheme="majorHAnsi" w:hAnsiTheme="majorHAnsi" w:cs="Andalus"/>
        </w:rPr>
        <w:t xml:space="preserve"> This means the grades will count as two grades in the gradebook.    </w:t>
      </w:r>
    </w:p>
    <w:p w14:paraId="38496045" w14:textId="77777777" w:rsidR="00B77504" w:rsidRPr="002945EC" w:rsidRDefault="00B77504" w:rsidP="006C2E8C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No individual extra credit will be given.</w:t>
      </w:r>
    </w:p>
    <w:p w14:paraId="71FF122D" w14:textId="77777777" w:rsidR="00D5024F" w:rsidRPr="002945EC" w:rsidRDefault="006C2E8C" w:rsidP="00D5024F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The VBCPS grading scale will be used to determine a letter grade</w:t>
      </w:r>
    </w:p>
    <w:p w14:paraId="616943C1" w14:textId="77777777" w:rsidR="00D5024F" w:rsidRPr="002945EC" w:rsidRDefault="00D5024F" w:rsidP="00D5024F">
      <w:pPr>
        <w:pStyle w:val="ListParagraph"/>
        <w:numPr>
          <w:ilvl w:val="0"/>
          <w:numId w:val="8"/>
        </w:numPr>
        <w:spacing w:after="0"/>
        <w:rPr>
          <w:rFonts w:asciiTheme="majorHAnsi" w:eastAsia="Calibri" w:hAnsiTheme="majorHAnsi" w:cs="Andalus"/>
        </w:rPr>
      </w:pPr>
      <w:r w:rsidRPr="002945EC">
        <w:rPr>
          <w:rFonts w:asciiTheme="majorHAnsi" w:eastAsia="Calibri" w:hAnsiTheme="majorHAnsi" w:cs="Andalus"/>
        </w:rPr>
        <w:t>A     93 - 100</w:t>
      </w:r>
      <w:r w:rsidRPr="002945EC">
        <w:rPr>
          <w:rFonts w:asciiTheme="majorHAnsi" w:eastAsia="Calibri" w:hAnsiTheme="majorHAnsi" w:cs="Andalus"/>
        </w:rPr>
        <w:tab/>
        <w:t>B+   87 - 89</w:t>
      </w:r>
      <w:r w:rsidRPr="002945EC">
        <w:rPr>
          <w:rFonts w:asciiTheme="majorHAnsi" w:eastAsia="Calibri" w:hAnsiTheme="majorHAnsi" w:cs="Andalus"/>
        </w:rPr>
        <w:tab/>
      </w:r>
      <w:r w:rsidRPr="002945EC">
        <w:rPr>
          <w:rFonts w:asciiTheme="majorHAnsi" w:eastAsia="Calibri" w:hAnsiTheme="majorHAnsi" w:cs="Andalus"/>
        </w:rPr>
        <w:tab/>
        <w:t>C+    77 - 79</w:t>
      </w:r>
      <w:r w:rsidRPr="002945EC">
        <w:rPr>
          <w:rFonts w:asciiTheme="majorHAnsi" w:eastAsia="Calibri" w:hAnsiTheme="majorHAnsi" w:cs="Andalus"/>
        </w:rPr>
        <w:tab/>
      </w:r>
      <w:r w:rsidRPr="002945EC">
        <w:rPr>
          <w:rFonts w:asciiTheme="majorHAnsi" w:eastAsia="Calibri" w:hAnsiTheme="majorHAnsi" w:cs="Andalus"/>
        </w:rPr>
        <w:tab/>
        <w:t>D+    67 - 69</w:t>
      </w:r>
    </w:p>
    <w:p w14:paraId="1E592340" w14:textId="77777777" w:rsidR="00D5024F" w:rsidRPr="002945EC" w:rsidRDefault="00D5024F" w:rsidP="00D5024F">
      <w:pPr>
        <w:spacing w:after="0"/>
        <w:ind w:left="720"/>
        <w:contextualSpacing/>
        <w:rPr>
          <w:rFonts w:asciiTheme="majorHAnsi" w:eastAsia="Calibri" w:hAnsiTheme="majorHAnsi" w:cs="Andalus"/>
        </w:rPr>
      </w:pPr>
      <w:r w:rsidRPr="002945EC">
        <w:rPr>
          <w:rFonts w:asciiTheme="majorHAnsi" w:eastAsia="Calibri" w:hAnsiTheme="majorHAnsi" w:cs="Andalus"/>
        </w:rPr>
        <w:t xml:space="preserve">      A-    90 - 92</w:t>
      </w:r>
      <w:r w:rsidRPr="002945EC">
        <w:rPr>
          <w:rFonts w:asciiTheme="majorHAnsi" w:eastAsia="Calibri" w:hAnsiTheme="majorHAnsi" w:cs="Andalus"/>
        </w:rPr>
        <w:tab/>
      </w:r>
      <w:r w:rsidRPr="002945EC">
        <w:rPr>
          <w:rFonts w:asciiTheme="majorHAnsi" w:eastAsia="Calibri" w:hAnsiTheme="majorHAnsi" w:cs="Andalus"/>
        </w:rPr>
        <w:tab/>
        <w:t>B     83 - 86</w:t>
      </w:r>
      <w:r w:rsidRPr="002945EC">
        <w:rPr>
          <w:rFonts w:asciiTheme="majorHAnsi" w:eastAsia="Calibri" w:hAnsiTheme="majorHAnsi" w:cs="Andalus"/>
        </w:rPr>
        <w:tab/>
      </w:r>
      <w:r w:rsidRPr="002945EC">
        <w:rPr>
          <w:rFonts w:asciiTheme="majorHAnsi" w:eastAsia="Calibri" w:hAnsiTheme="majorHAnsi" w:cs="Andalus"/>
        </w:rPr>
        <w:tab/>
        <w:t>C      73 - 76</w:t>
      </w:r>
      <w:r w:rsidRPr="002945EC">
        <w:rPr>
          <w:rFonts w:asciiTheme="majorHAnsi" w:eastAsia="Calibri" w:hAnsiTheme="majorHAnsi" w:cs="Andalus"/>
        </w:rPr>
        <w:tab/>
      </w:r>
      <w:r w:rsidRPr="002945EC">
        <w:rPr>
          <w:rFonts w:asciiTheme="majorHAnsi" w:eastAsia="Calibri" w:hAnsiTheme="majorHAnsi" w:cs="Andalus"/>
        </w:rPr>
        <w:tab/>
        <w:t>D      64 - 66</w:t>
      </w:r>
    </w:p>
    <w:p w14:paraId="5CAA0373" w14:textId="77777777" w:rsidR="00D5024F" w:rsidRPr="002945EC" w:rsidRDefault="00D5024F" w:rsidP="00D5024F">
      <w:pPr>
        <w:spacing w:after="0"/>
        <w:rPr>
          <w:rFonts w:asciiTheme="majorHAnsi" w:eastAsia="Calibri" w:hAnsiTheme="majorHAnsi" w:cs="Andalus"/>
        </w:rPr>
      </w:pPr>
      <w:r w:rsidRPr="002945EC">
        <w:rPr>
          <w:rFonts w:asciiTheme="majorHAnsi" w:eastAsia="Calibri" w:hAnsiTheme="majorHAnsi" w:cs="Andalus"/>
        </w:rPr>
        <w:t xml:space="preserve">                                                    </w:t>
      </w:r>
      <w:r w:rsidR="00777479">
        <w:rPr>
          <w:rFonts w:asciiTheme="majorHAnsi" w:eastAsia="Calibri" w:hAnsiTheme="majorHAnsi" w:cs="Andalus"/>
        </w:rPr>
        <w:t xml:space="preserve">       </w:t>
      </w:r>
      <w:r w:rsidRPr="002945EC">
        <w:rPr>
          <w:rFonts w:asciiTheme="majorHAnsi" w:eastAsia="Calibri" w:hAnsiTheme="majorHAnsi" w:cs="Andalus"/>
        </w:rPr>
        <w:t xml:space="preserve"> B-    80 - 82</w:t>
      </w:r>
      <w:r w:rsidRPr="002945EC">
        <w:rPr>
          <w:rFonts w:asciiTheme="majorHAnsi" w:eastAsia="Calibri" w:hAnsiTheme="majorHAnsi" w:cs="Andalus"/>
        </w:rPr>
        <w:tab/>
      </w:r>
      <w:r w:rsidRPr="002945EC">
        <w:rPr>
          <w:rFonts w:asciiTheme="majorHAnsi" w:eastAsia="Calibri" w:hAnsiTheme="majorHAnsi" w:cs="Andalus"/>
        </w:rPr>
        <w:tab/>
        <w:t xml:space="preserve">C-    70 - 72         </w:t>
      </w:r>
      <w:r w:rsidRPr="002945EC">
        <w:rPr>
          <w:rFonts w:asciiTheme="majorHAnsi" w:eastAsia="Calibri" w:hAnsiTheme="majorHAnsi" w:cs="Andalus"/>
        </w:rPr>
        <w:tab/>
        <w:t>E      below 64</w:t>
      </w:r>
    </w:p>
    <w:p w14:paraId="01532B46" w14:textId="77777777" w:rsidR="008F06BA" w:rsidRPr="00B77504" w:rsidRDefault="008F06BA" w:rsidP="008F06BA">
      <w:pPr>
        <w:spacing w:after="0"/>
        <w:rPr>
          <w:rFonts w:asciiTheme="majorHAnsi" w:hAnsiTheme="majorHAnsi"/>
          <w:b/>
          <w:sz w:val="24"/>
          <w:szCs w:val="24"/>
        </w:rPr>
      </w:pPr>
      <w:r w:rsidRPr="00B77504">
        <w:rPr>
          <w:rFonts w:asciiTheme="majorHAnsi" w:hAnsiTheme="majorHAnsi"/>
          <w:b/>
          <w:sz w:val="24"/>
          <w:szCs w:val="24"/>
        </w:rPr>
        <w:t>Homework:</w:t>
      </w:r>
    </w:p>
    <w:p w14:paraId="6EAFBD65" w14:textId="77777777" w:rsidR="008F06BA" w:rsidRPr="00B77504" w:rsidRDefault="008F06BA" w:rsidP="008F06BA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 w:rsidRPr="00B77504">
        <w:rPr>
          <w:rFonts w:asciiTheme="majorHAnsi" w:hAnsiTheme="majorHAnsi"/>
          <w:sz w:val="24"/>
          <w:szCs w:val="24"/>
        </w:rPr>
        <w:t>Students are responsible for copying homework each day in the planner provided</w:t>
      </w:r>
      <w:r>
        <w:rPr>
          <w:rFonts w:asciiTheme="majorHAnsi" w:hAnsiTheme="majorHAnsi"/>
          <w:sz w:val="24"/>
          <w:szCs w:val="24"/>
        </w:rPr>
        <w:t>.</w:t>
      </w:r>
    </w:p>
    <w:p w14:paraId="6701C8E5" w14:textId="77777777" w:rsidR="008F06BA" w:rsidRDefault="008F06BA" w:rsidP="008F06BA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must be in pencil.</w:t>
      </w:r>
    </w:p>
    <w:p w14:paraId="4A84F2A6" w14:textId="77777777" w:rsidR="00EE1F4A" w:rsidRPr="00B77504" w:rsidRDefault="00EE1F4A" w:rsidP="008F06BA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Homework will be assigned Monday –Friday  </w:t>
      </w:r>
    </w:p>
    <w:p w14:paraId="695DB500" w14:textId="77777777" w:rsidR="008F06BA" w:rsidRPr="00E14051" w:rsidRDefault="008F06BA" w:rsidP="00E14051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“Answers only” is considered incomplete</w:t>
      </w:r>
      <w:r w:rsidRPr="00B77504">
        <w:rPr>
          <w:rFonts w:asciiTheme="majorHAnsi" w:hAnsiTheme="majorHAnsi"/>
          <w:b/>
          <w:sz w:val="24"/>
          <w:szCs w:val="24"/>
        </w:rPr>
        <w:t>.  Work must be shown and brought to class</w:t>
      </w:r>
      <w:r>
        <w:rPr>
          <w:rFonts w:asciiTheme="majorHAnsi" w:hAnsiTheme="majorHAnsi"/>
          <w:b/>
          <w:sz w:val="24"/>
          <w:szCs w:val="24"/>
        </w:rPr>
        <w:t xml:space="preserve">.  This includes when using a calculator. </w:t>
      </w:r>
    </w:p>
    <w:p w14:paraId="4AF5B404" w14:textId="77777777" w:rsidR="008F06BA" w:rsidRPr="00B77504" w:rsidRDefault="00E14051" w:rsidP="008F06BA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/>
          <w:sz w:val="24"/>
          <w:szCs w:val="24"/>
        </w:rPr>
      </w:pPr>
      <w:commentRangeStart w:id="3"/>
      <w:r>
        <w:rPr>
          <w:rFonts w:asciiTheme="majorHAnsi" w:hAnsiTheme="majorHAnsi"/>
          <w:sz w:val="24"/>
          <w:szCs w:val="24"/>
        </w:rPr>
        <w:t>For every homework assignment that is complete on time, students will receive a tic</w:t>
      </w:r>
      <w:r w:rsidR="00EE1F4A">
        <w:rPr>
          <w:rFonts w:asciiTheme="majorHAnsi" w:hAnsiTheme="majorHAnsi"/>
          <w:sz w:val="24"/>
          <w:szCs w:val="24"/>
        </w:rPr>
        <w:t>ket that will go towards a weekly</w:t>
      </w:r>
      <w:r>
        <w:rPr>
          <w:rFonts w:asciiTheme="majorHAnsi" w:hAnsiTheme="majorHAnsi"/>
          <w:sz w:val="24"/>
          <w:szCs w:val="24"/>
        </w:rPr>
        <w:t xml:space="preserve"> drawing</w:t>
      </w:r>
      <w:commentRangeEnd w:id="3"/>
      <w:r w:rsidR="00181195">
        <w:rPr>
          <w:rStyle w:val="CommentReference"/>
        </w:rPr>
        <w:commentReference w:id="3"/>
      </w:r>
      <w:r>
        <w:rPr>
          <w:rFonts w:asciiTheme="majorHAnsi" w:hAnsiTheme="majorHAnsi"/>
          <w:sz w:val="24"/>
          <w:szCs w:val="24"/>
        </w:rPr>
        <w:t xml:space="preserve">.  </w:t>
      </w:r>
    </w:p>
    <w:p w14:paraId="4F07D053" w14:textId="77777777" w:rsidR="008F06BA" w:rsidRPr="002945EC" w:rsidRDefault="008F06BA" w:rsidP="008F06BA">
      <w:pPr>
        <w:pStyle w:val="ListParagraph"/>
        <w:numPr>
          <w:ilvl w:val="0"/>
          <w:numId w:val="11"/>
        </w:numPr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Students and parents can access the daily h</w:t>
      </w:r>
      <w:r w:rsidR="00EE1F4A">
        <w:rPr>
          <w:rFonts w:asciiTheme="majorHAnsi" w:hAnsiTheme="majorHAnsi" w:cs="Andalus"/>
        </w:rPr>
        <w:t xml:space="preserve">omework assignment on our webpage via the faculty web page which can be found on LMS website. </w:t>
      </w:r>
      <w:r w:rsidRPr="002945EC">
        <w:rPr>
          <w:rFonts w:asciiTheme="majorHAnsi" w:hAnsiTheme="majorHAnsi" w:cs="Andalus"/>
          <w:b/>
        </w:rPr>
        <w:tab/>
      </w:r>
      <w:r w:rsidRPr="002945EC">
        <w:rPr>
          <w:rFonts w:asciiTheme="majorHAnsi" w:hAnsiTheme="majorHAnsi" w:cs="Andalus"/>
        </w:rPr>
        <w:t xml:space="preserve"> </w:t>
      </w:r>
    </w:p>
    <w:p w14:paraId="79CFD5F1" w14:textId="77777777" w:rsidR="00DF23B0" w:rsidRPr="00EE1F4A" w:rsidRDefault="008F06BA" w:rsidP="00EE1F4A">
      <w:pPr>
        <w:pStyle w:val="ListParagraph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 xml:space="preserve"> </w:t>
      </w:r>
      <w:hyperlink r:id="rId11" w:history="1">
        <w:r w:rsidR="00EE1F4A" w:rsidRPr="00FB4B86">
          <w:rPr>
            <w:rStyle w:val="Hyperlink"/>
            <w:rFonts w:asciiTheme="majorHAnsi" w:hAnsiTheme="majorHAnsi" w:cs="Andalus"/>
          </w:rPr>
          <w:t>http://www.landstownms.vbschools.com/pages/aboutus/staff/index.asp</w:t>
        </w:r>
      </w:hyperlink>
      <w:r w:rsidR="00EE1F4A">
        <w:rPr>
          <w:rFonts w:asciiTheme="majorHAnsi" w:hAnsiTheme="majorHAnsi" w:cs="Andalus"/>
        </w:rPr>
        <w:t xml:space="preserve"> </w:t>
      </w:r>
    </w:p>
    <w:p w14:paraId="354F7DEE" w14:textId="77777777" w:rsidR="006363C4" w:rsidRPr="002945EC" w:rsidRDefault="006363C4" w:rsidP="006363C4">
      <w:pPr>
        <w:spacing w:after="0"/>
        <w:rPr>
          <w:rFonts w:asciiTheme="majorHAnsi" w:hAnsiTheme="majorHAnsi" w:cs="Andalus"/>
          <w:b/>
        </w:rPr>
      </w:pPr>
      <w:r w:rsidRPr="002945EC">
        <w:rPr>
          <w:rFonts w:asciiTheme="majorHAnsi" w:hAnsiTheme="majorHAnsi" w:cs="Andalus"/>
          <w:b/>
        </w:rPr>
        <w:t>Absences/Make-up Work:</w:t>
      </w:r>
    </w:p>
    <w:p w14:paraId="459EE535" w14:textId="77777777" w:rsidR="006363C4" w:rsidRPr="002945EC" w:rsidRDefault="006363C4" w:rsidP="006363C4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 xml:space="preserve"> In block scheduling, 1</w:t>
      </w:r>
      <w:r w:rsidR="0048314A" w:rsidRPr="002945EC">
        <w:rPr>
          <w:rFonts w:asciiTheme="majorHAnsi" w:hAnsiTheme="majorHAnsi" w:cs="Andalus"/>
        </w:rPr>
        <w:t xml:space="preserve"> </w:t>
      </w:r>
      <w:r w:rsidRPr="002945EC">
        <w:rPr>
          <w:rFonts w:asciiTheme="majorHAnsi" w:hAnsiTheme="majorHAnsi" w:cs="Andalus"/>
        </w:rPr>
        <w:t>day of absence is like missing 2 days.</w:t>
      </w:r>
    </w:p>
    <w:p w14:paraId="7BCC029C" w14:textId="77777777" w:rsidR="00BC5CD1" w:rsidRPr="002945EC" w:rsidRDefault="006363C4" w:rsidP="00BC5CD1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Upon return students are responsible for requesting and completin</w:t>
      </w:r>
      <w:r w:rsidR="00D5024F" w:rsidRPr="002945EC">
        <w:rPr>
          <w:rFonts w:asciiTheme="majorHAnsi" w:hAnsiTheme="majorHAnsi" w:cs="Andalus"/>
        </w:rPr>
        <w:t>g missed homework and classwork in a timely manner. (</w:t>
      </w:r>
      <w:commentRangeStart w:id="4"/>
      <w:r w:rsidR="00D5024F" w:rsidRPr="002945EC">
        <w:rPr>
          <w:rFonts w:asciiTheme="majorHAnsi" w:hAnsiTheme="majorHAnsi" w:cs="Andalus"/>
        </w:rPr>
        <w:t>1 day to complete work for each day of absence</w:t>
      </w:r>
      <w:commentRangeEnd w:id="4"/>
      <w:r w:rsidR="00181195">
        <w:rPr>
          <w:rStyle w:val="CommentReference"/>
        </w:rPr>
        <w:commentReference w:id="4"/>
      </w:r>
      <w:r w:rsidR="00BC5CD1" w:rsidRPr="002945EC">
        <w:rPr>
          <w:rFonts w:asciiTheme="majorHAnsi" w:hAnsiTheme="majorHAnsi" w:cs="Andalus"/>
        </w:rPr>
        <w:t>)</w:t>
      </w:r>
      <w:r w:rsidR="002A4603">
        <w:rPr>
          <w:rFonts w:asciiTheme="majorHAnsi" w:hAnsiTheme="majorHAnsi" w:cs="Andalus"/>
        </w:rPr>
        <w:t xml:space="preserve">.  However deadlines may be flexible based on individual circumstance.   </w:t>
      </w:r>
      <w:r w:rsidR="00D5024F" w:rsidRPr="002945EC">
        <w:rPr>
          <w:rFonts w:asciiTheme="majorHAnsi" w:hAnsiTheme="majorHAnsi" w:cs="Andalus"/>
        </w:rPr>
        <w:t xml:space="preserve"> </w:t>
      </w:r>
    </w:p>
    <w:p w14:paraId="5C8D0B23" w14:textId="10C72156" w:rsidR="006363C4" w:rsidRPr="002945EC" w:rsidRDefault="006363C4" w:rsidP="00BC5CD1">
      <w:pPr>
        <w:pStyle w:val="ListParagraph"/>
        <w:numPr>
          <w:ilvl w:val="0"/>
          <w:numId w:val="13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Previous day’s homework and make-up work must b</w:t>
      </w:r>
      <w:r w:rsidR="00A67249">
        <w:rPr>
          <w:rFonts w:asciiTheme="majorHAnsi" w:hAnsiTheme="majorHAnsi" w:cs="Andalus"/>
        </w:rPr>
        <w:t>e shown to me</w:t>
      </w:r>
      <w:r w:rsidR="002A4603">
        <w:rPr>
          <w:rFonts w:asciiTheme="majorHAnsi" w:hAnsiTheme="majorHAnsi" w:cs="Andalus"/>
        </w:rPr>
        <w:t xml:space="preserve"> to receive a ticket for weekly drawing.  </w:t>
      </w:r>
    </w:p>
    <w:p w14:paraId="29F13048" w14:textId="77777777" w:rsidR="00BC5CD1" w:rsidRPr="002945EC" w:rsidRDefault="00BC5CD1" w:rsidP="00BC5CD1">
      <w:pPr>
        <w:spacing w:after="0"/>
        <w:rPr>
          <w:rFonts w:asciiTheme="majorHAnsi" w:hAnsiTheme="majorHAnsi" w:cs="Andalus"/>
        </w:rPr>
      </w:pPr>
    </w:p>
    <w:p w14:paraId="24D60995" w14:textId="77777777" w:rsidR="00BC5CD1" w:rsidRPr="002945EC" w:rsidRDefault="00BC5CD1" w:rsidP="00BC5CD1">
      <w:pPr>
        <w:spacing w:after="0"/>
        <w:rPr>
          <w:rFonts w:asciiTheme="majorHAnsi" w:hAnsiTheme="majorHAnsi" w:cs="Andalus"/>
          <w:b/>
        </w:rPr>
      </w:pPr>
      <w:r w:rsidRPr="002945EC">
        <w:rPr>
          <w:rFonts w:asciiTheme="majorHAnsi" w:hAnsiTheme="majorHAnsi" w:cs="Andalus"/>
          <w:b/>
        </w:rPr>
        <w:t>Suggestions for parents:</w:t>
      </w:r>
    </w:p>
    <w:p w14:paraId="423A6149" w14:textId="77777777" w:rsidR="006470EF" w:rsidRPr="00002898" w:rsidRDefault="00BC5CD1" w:rsidP="00002898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</w:rPr>
        <w:t>Check planners</w:t>
      </w:r>
      <w:r w:rsidR="00704EE8" w:rsidRPr="002945EC">
        <w:rPr>
          <w:rFonts w:asciiTheme="majorHAnsi" w:hAnsiTheme="majorHAnsi" w:cs="Andalus"/>
        </w:rPr>
        <w:t xml:space="preserve"> and class </w:t>
      </w:r>
      <w:r w:rsidR="00EE1F4A" w:rsidRPr="002945EC">
        <w:rPr>
          <w:rFonts w:asciiTheme="majorHAnsi" w:hAnsiTheme="majorHAnsi" w:cs="Andalus"/>
        </w:rPr>
        <w:t>website for</w:t>
      </w:r>
      <w:r w:rsidR="006470EF" w:rsidRPr="002945EC">
        <w:rPr>
          <w:rFonts w:asciiTheme="majorHAnsi" w:hAnsiTheme="majorHAnsi" w:cs="Andalus"/>
        </w:rPr>
        <w:t xml:space="preserve"> </w:t>
      </w:r>
      <w:r w:rsidR="00E57681" w:rsidRPr="002945EC">
        <w:rPr>
          <w:rFonts w:asciiTheme="majorHAnsi" w:hAnsiTheme="majorHAnsi" w:cs="Andalus"/>
        </w:rPr>
        <w:t>homework assignments</w:t>
      </w:r>
      <w:r w:rsidR="006470EF" w:rsidRPr="002945EC">
        <w:rPr>
          <w:rFonts w:asciiTheme="majorHAnsi" w:hAnsiTheme="majorHAnsi" w:cs="Andalus"/>
        </w:rPr>
        <w:t>, upco</w:t>
      </w:r>
      <w:r w:rsidR="00704EE8" w:rsidRPr="002945EC">
        <w:rPr>
          <w:rFonts w:asciiTheme="majorHAnsi" w:hAnsiTheme="majorHAnsi" w:cs="Andalus"/>
        </w:rPr>
        <w:t>ming assessments</w:t>
      </w:r>
      <w:r w:rsidR="00EE1F4A">
        <w:rPr>
          <w:rFonts w:asciiTheme="majorHAnsi" w:hAnsiTheme="majorHAnsi" w:cs="Andalus"/>
        </w:rPr>
        <w:t xml:space="preserve"> projects etc.</w:t>
      </w:r>
    </w:p>
    <w:p w14:paraId="54B30449" w14:textId="77777777" w:rsidR="00077989" w:rsidRPr="00077989" w:rsidRDefault="00360580" w:rsidP="00077989">
      <w:pPr>
        <w:pStyle w:val="ListParagraph"/>
        <w:numPr>
          <w:ilvl w:val="0"/>
          <w:numId w:val="18"/>
        </w:numPr>
        <w:pBdr>
          <w:bottom w:val="dashed" w:sz="4" w:space="1" w:color="auto"/>
        </w:pBdr>
        <w:rPr>
          <w:rFonts w:asciiTheme="majorHAnsi" w:hAnsiTheme="majorHAnsi" w:cs="Andalus"/>
        </w:rPr>
      </w:pPr>
      <w:r w:rsidRPr="002945EC">
        <w:rPr>
          <w:rFonts w:asciiTheme="majorHAnsi" w:hAnsiTheme="majorHAnsi" w:cs="Andalus"/>
          <w:bCs/>
        </w:rPr>
        <w:t xml:space="preserve">In addition to progress reports and report cards </w:t>
      </w:r>
      <w:r w:rsidRPr="002945EC">
        <w:rPr>
          <w:rFonts w:asciiTheme="majorHAnsi" w:hAnsiTheme="majorHAnsi" w:cs="Andalus"/>
          <w:b/>
          <w:bCs/>
        </w:rPr>
        <w:t xml:space="preserve">you can access grades via parent portal. </w:t>
      </w:r>
      <w:r w:rsidRPr="002945EC">
        <w:rPr>
          <w:rFonts w:asciiTheme="majorHAnsi" w:hAnsiTheme="majorHAnsi" w:cs="Andalus"/>
          <w:bCs/>
        </w:rPr>
        <w:t xml:space="preserve">If you have not registered, please contact the </w:t>
      </w:r>
      <w:r w:rsidR="00826AC7">
        <w:rPr>
          <w:rFonts w:asciiTheme="majorHAnsi" w:hAnsiTheme="majorHAnsi" w:cs="Andalus"/>
          <w:bCs/>
        </w:rPr>
        <w:t xml:space="preserve">guidance office or main office. </w:t>
      </w:r>
    </w:p>
    <w:p w14:paraId="72B84B65" w14:textId="77777777" w:rsidR="00077989" w:rsidRPr="00077989" w:rsidRDefault="00077989" w:rsidP="00077989">
      <w:pPr>
        <w:pStyle w:val="ListParagraph"/>
        <w:numPr>
          <w:ilvl w:val="0"/>
          <w:numId w:val="18"/>
        </w:numPr>
        <w:pBdr>
          <w:bottom w:val="dashed" w:sz="4" w:space="1" w:color="auto"/>
        </w:pBdr>
        <w:rPr>
          <w:rFonts w:asciiTheme="majorHAnsi" w:hAnsiTheme="majorHAnsi" w:cs="Andalus"/>
        </w:rPr>
      </w:pPr>
      <w:r>
        <w:rPr>
          <w:rFonts w:asciiTheme="majorHAnsi" w:hAnsiTheme="majorHAnsi" w:cs="Andalus"/>
          <w:bCs/>
        </w:rPr>
        <w:t xml:space="preserve">Reminder Open house is: </w:t>
      </w:r>
      <w:r w:rsidR="00DA0EEE">
        <w:rPr>
          <w:rFonts w:asciiTheme="majorHAnsi" w:hAnsiTheme="majorHAnsi" w:cs="Andalus"/>
          <w:bCs/>
        </w:rPr>
        <w:t xml:space="preserve"> Thursday </w:t>
      </w:r>
      <w:r>
        <w:rPr>
          <w:rFonts w:asciiTheme="majorHAnsi" w:hAnsiTheme="majorHAnsi" w:cs="Andalus"/>
          <w:bCs/>
        </w:rPr>
        <w:t>September</w:t>
      </w:r>
      <w:r w:rsidR="00DA0EEE">
        <w:rPr>
          <w:rFonts w:asciiTheme="majorHAnsi" w:hAnsiTheme="majorHAnsi" w:cs="Andalus"/>
          <w:bCs/>
        </w:rPr>
        <w:t xml:space="preserve"> 17</w:t>
      </w:r>
      <w:r w:rsidR="00DA0EEE" w:rsidRPr="00DA0EEE">
        <w:rPr>
          <w:rFonts w:asciiTheme="majorHAnsi" w:hAnsiTheme="majorHAnsi" w:cs="Andalus"/>
          <w:bCs/>
          <w:vertAlign w:val="superscript"/>
        </w:rPr>
        <w:t>th</w:t>
      </w:r>
      <w:r w:rsidR="00DA0EEE">
        <w:rPr>
          <w:rFonts w:asciiTheme="majorHAnsi" w:hAnsiTheme="majorHAnsi" w:cs="Andalus"/>
          <w:bCs/>
        </w:rPr>
        <w:t xml:space="preserve">  6:00pm  </w:t>
      </w:r>
      <w:r>
        <w:rPr>
          <w:rFonts w:asciiTheme="majorHAnsi" w:hAnsiTheme="majorHAnsi" w:cs="Andalus"/>
          <w:bCs/>
        </w:rPr>
        <w:t xml:space="preserve"> </w:t>
      </w:r>
    </w:p>
    <w:p w14:paraId="23314A98" w14:textId="77777777" w:rsidR="00E57681" w:rsidRDefault="00E57681" w:rsidP="00E57681">
      <w:pPr>
        <w:spacing w:after="0"/>
        <w:rPr>
          <w:rFonts w:asciiTheme="majorHAnsi" w:hAnsiTheme="majorHAnsi"/>
          <w:sz w:val="24"/>
          <w:szCs w:val="24"/>
        </w:rPr>
      </w:pPr>
    </w:p>
    <w:p w14:paraId="35076816" w14:textId="77777777" w:rsidR="00E57681" w:rsidRDefault="00E57681" w:rsidP="00E57681">
      <w:pPr>
        <w:spacing w:after="0"/>
        <w:rPr>
          <w:rFonts w:asciiTheme="majorHAnsi" w:hAnsiTheme="majorHAnsi"/>
          <w:sz w:val="24"/>
          <w:szCs w:val="24"/>
        </w:rPr>
      </w:pPr>
    </w:p>
    <w:p w14:paraId="7830D6AD" w14:textId="77777777" w:rsidR="00E57681" w:rsidRDefault="00E57681" w:rsidP="00E57681">
      <w:pPr>
        <w:spacing w:after="0"/>
        <w:rPr>
          <w:rFonts w:asciiTheme="majorHAnsi" w:hAnsiTheme="majorHAnsi"/>
          <w:sz w:val="24"/>
          <w:szCs w:val="24"/>
        </w:rPr>
      </w:pPr>
    </w:p>
    <w:p w14:paraId="04A89E04" w14:textId="77777777" w:rsidR="00EE1F4A" w:rsidRDefault="00EE1F4A" w:rsidP="00E57681">
      <w:pPr>
        <w:spacing w:after="0"/>
        <w:rPr>
          <w:rFonts w:asciiTheme="majorHAnsi" w:hAnsiTheme="majorHAnsi"/>
          <w:sz w:val="24"/>
          <w:szCs w:val="24"/>
        </w:rPr>
      </w:pPr>
    </w:p>
    <w:p w14:paraId="53C2B9F9" w14:textId="77777777" w:rsidR="00E57681" w:rsidRDefault="00E57681" w:rsidP="00E57681">
      <w:pPr>
        <w:spacing w:after="0"/>
        <w:rPr>
          <w:rFonts w:asciiTheme="majorHAnsi" w:hAnsiTheme="majorHAnsi"/>
          <w:sz w:val="24"/>
          <w:szCs w:val="24"/>
        </w:rPr>
      </w:pPr>
    </w:p>
    <w:p w14:paraId="706559F9" w14:textId="77777777" w:rsidR="00E57681" w:rsidRDefault="00E57681" w:rsidP="00E57681">
      <w:pPr>
        <w:spacing w:after="0"/>
        <w:rPr>
          <w:rFonts w:asciiTheme="majorHAnsi" w:hAnsiTheme="majorHAnsi"/>
          <w:sz w:val="24"/>
          <w:szCs w:val="24"/>
        </w:rPr>
      </w:pPr>
    </w:p>
    <w:p w14:paraId="7B39A176" w14:textId="77777777" w:rsidR="00732372" w:rsidRDefault="00C24A5E" w:rsidP="0073237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Student’s name: ____________________________________________________________________________________________________</w:t>
      </w:r>
    </w:p>
    <w:p w14:paraId="6CF41D62" w14:textId="77777777" w:rsidR="00732372" w:rsidRDefault="00732372" w:rsidP="00732372">
      <w:pPr>
        <w:spacing w:after="0"/>
        <w:rPr>
          <w:rFonts w:asciiTheme="majorHAnsi" w:hAnsiTheme="majorHAnsi"/>
          <w:sz w:val="24"/>
          <w:szCs w:val="24"/>
        </w:rPr>
      </w:pPr>
    </w:p>
    <w:p w14:paraId="6C1819A2" w14:textId="77777777" w:rsidR="00732372" w:rsidRDefault="00732372" w:rsidP="00732372">
      <w:p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sign and </w:t>
      </w:r>
      <w:r w:rsidR="00E57681">
        <w:rPr>
          <w:rFonts w:asciiTheme="majorHAnsi" w:hAnsiTheme="majorHAnsi"/>
          <w:sz w:val="24"/>
          <w:szCs w:val="24"/>
        </w:rPr>
        <w:t>return this portion</w:t>
      </w:r>
      <w:r>
        <w:rPr>
          <w:rFonts w:asciiTheme="majorHAnsi" w:hAnsiTheme="majorHAnsi"/>
          <w:sz w:val="24"/>
          <w:szCs w:val="24"/>
        </w:rPr>
        <w:t>:</w:t>
      </w:r>
    </w:p>
    <w:p w14:paraId="739C3E61" w14:textId="77777777" w:rsidR="00732372" w:rsidRPr="00732372" w:rsidRDefault="00704EE8" w:rsidP="00732372">
      <w:pPr>
        <w:spacing w:after="100" w:afterAutospacing="1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 have read Mrs. Skiff</w:t>
      </w:r>
      <w:r w:rsidR="00E57681">
        <w:rPr>
          <w:rFonts w:asciiTheme="majorHAnsi" w:hAnsiTheme="majorHAnsi"/>
          <w:b/>
          <w:sz w:val="24"/>
          <w:szCs w:val="24"/>
        </w:rPr>
        <w:t>’s</w:t>
      </w:r>
      <w:r w:rsidR="0048314A">
        <w:rPr>
          <w:rFonts w:asciiTheme="majorHAnsi" w:hAnsiTheme="majorHAnsi"/>
          <w:b/>
          <w:sz w:val="24"/>
          <w:szCs w:val="24"/>
        </w:rPr>
        <w:t xml:space="preserve"> </w:t>
      </w:r>
      <w:r w:rsidR="00732372" w:rsidRPr="00732372">
        <w:rPr>
          <w:rFonts w:asciiTheme="majorHAnsi" w:hAnsiTheme="majorHAnsi"/>
          <w:b/>
          <w:sz w:val="24"/>
          <w:szCs w:val="24"/>
        </w:rPr>
        <w:t>Course Expectations</w:t>
      </w:r>
    </w:p>
    <w:p w14:paraId="4C120A0C" w14:textId="77777777" w:rsidR="00732372" w:rsidRDefault="00732372" w:rsidP="00F911F8">
      <w:p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</w:t>
      </w:r>
      <w:r w:rsidR="00F911F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Signature:  ______________________________________________________</w:t>
      </w:r>
      <w:r w:rsidR="00F911F8">
        <w:rPr>
          <w:rFonts w:asciiTheme="majorHAnsi" w:hAnsiTheme="majorHAnsi"/>
          <w:sz w:val="24"/>
          <w:szCs w:val="24"/>
        </w:rPr>
        <w:t>____________________________________________</w:t>
      </w:r>
    </w:p>
    <w:p w14:paraId="6B183D1B" w14:textId="77777777" w:rsidR="00F911F8" w:rsidRDefault="00F911F8" w:rsidP="00F911F8">
      <w:p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Parent/Guardian Signature: ________________________________________________________________________________________</w:t>
      </w:r>
    </w:p>
    <w:p w14:paraId="1BED3158" w14:textId="77777777" w:rsidR="00732372" w:rsidRDefault="00732372" w:rsidP="00732372">
      <w:p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Parent’s Daytime Phone: ________________________________</w:t>
      </w:r>
      <w:r w:rsidR="00F911F8">
        <w:rPr>
          <w:rFonts w:asciiTheme="majorHAnsi" w:hAnsiTheme="majorHAnsi"/>
          <w:sz w:val="24"/>
          <w:szCs w:val="24"/>
        </w:rPr>
        <w:t>____________</w:t>
      </w:r>
      <w:r w:rsidR="00F62809">
        <w:rPr>
          <w:rFonts w:asciiTheme="majorHAnsi" w:hAnsiTheme="majorHAnsi"/>
          <w:sz w:val="24"/>
          <w:szCs w:val="24"/>
        </w:rPr>
        <w:t>_ Home</w:t>
      </w:r>
      <w:r>
        <w:rPr>
          <w:rFonts w:asciiTheme="majorHAnsi" w:hAnsiTheme="majorHAnsi"/>
          <w:sz w:val="24"/>
          <w:szCs w:val="24"/>
        </w:rPr>
        <w:t xml:space="preserve"> Phone</w:t>
      </w:r>
      <w:r w:rsidR="00F62809">
        <w:rPr>
          <w:rFonts w:asciiTheme="majorHAnsi" w:hAnsiTheme="majorHAnsi"/>
          <w:sz w:val="24"/>
          <w:szCs w:val="24"/>
        </w:rPr>
        <w:t>: _</w:t>
      </w:r>
      <w:r w:rsidR="00F911F8">
        <w:rPr>
          <w:rFonts w:asciiTheme="majorHAnsi" w:hAnsiTheme="majorHAnsi"/>
          <w:sz w:val="24"/>
          <w:szCs w:val="24"/>
        </w:rPr>
        <w:t>_____________________________</w:t>
      </w:r>
    </w:p>
    <w:p w14:paraId="758AAC3F" w14:textId="77777777" w:rsidR="00732372" w:rsidRDefault="00EE1F4A" w:rsidP="00732372">
      <w:p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32372">
        <w:rPr>
          <w:rFonts w:asciiTheme="majorHAnsi" w:hAnsiTheme="majorHAnsi"/>
          <w:sz w:val="24"/>
          <w:szCs w:val="24"/>
        </w:rPr>
        <w:t>Parent’s Email:</w:t>
      </w:r>
      <w:r>
        <w:rPr>
          <w:rFonts w:asciiTheme="majorHAnsi" w:hAnsiTheme="majorHAnsi"/>
          <w:sz w:val="24"/>
          <w:szCs w:val="24"/>
        </w:rPr>
        <w:t xml:space="preserve"> </w:t>
      </w:r>
      <w:r w:rsidR="00732372">
        <w:rPr>
          <w:rFonts w:asciiTheme="majorHAnsi" w:hAnsiTheme="majorHAnsi"/>
          <w:sz w:val="24"/>
          <w:szCs w:val="24"/>
        </w:rPr>
        <w:t xml:space="preserve"> ______________________________________________________________________</w:t>
      </w:r>
      <w:r w:rsidR="00F911F8">
        <w:rPr>
          <w:rFonts w:asciiTheme="majorHAnsi" w:hAnsiTheme="majorHAnsi"/>
          <w:sz w:val="24"/>
          <w:szCs w:val="24"/>
        </w:rPr>
        <w:t>_________________________________</w:t>
      </w:r>
    </w:p>
    <w:p w14:paraId="63FEDE54" w14:textId="77777777" w:rsidR="00C24A5E" w:rsidRDefault="00C24A5E" w:rsidP="00732372">
      <w:pPr>
        <w:spacing w:after="100" w:afterAutospacing="1"/>
        <w:rPr>
          <w:rFonts w:asciiTheme="majorHAnsi" w:hAnsiTheme="majorHAnsi"/>
          <w:sz w:val="24"/>
          <w:szCs w:val="24"/>
        </w:rPr>
      </w:pPr>
    </w:p>
    <w:p w14:paraId="43A416A8" w14:textId="77777777" w:rsidR="00E57681" w:rsidRDefault="00E57681" w:rsidP="00E57681">
      <w:pPr>
        <w:spacing w:after="0"/>
        <w:rPr>
          <w:rFonts w:asciiTheme="majorHAnsi" w:hAnsiTheme="majorHAnsi"/>
          <w:sz w:val="24"/>
          <w:szCs w:val="24"/>
        </w:rPr>
      </w:pPr>
    </w:p>
    <w:p w14:paraId="0905F238" w14:textId="77777777" w:rsidR="00E57681" w:rsidRDefault="00E57681" w:rsidP="00E57681">
      <w:pPr>
        <w:spacing w:after="0"/>
        <w:rPr>
          <w:rFonts w:asciiTheme="majorHAnsi" w:hAnsiTheme="majorHAnsi"/>
          <w:sz w:val="24"/>
          <w:szCs w:val="24"/>
        </w:rPr>
      </w:pPr>
    </w:p>
    <w:p w14:paraId="4429F0E3" w14:textId="77777777" w:rsidR="00E57681" w:rsidRDefault="00E57681" w:rsidP="00E57681">
      <w:pPr>
        <w:spacing w:after="0"/>
        <w:rPr>
          <w:rFonts w:asciiTheme="majorHAnsi" w:hAnsiTheme="majorHAnsi"/>
          <w:sz w:val="24"/>
          <w:szCs w:val="24"/>
        </w:rPr>
      </w:pPr>
    </w:p>
    <w:p w14:paraId="6AEDD4CB" w14:textId="77777777" w:rsidR="00F802D3" w:rsidRDefault="00F802D3" w:rsidP="00F802D3">
      <w:pPr>
        <w:spacing w:after="0"/>
        <w:rPr>
          <w:rFonts w:asciiTheme="majorHAnsi" w:hAnsiTheme="majorHAnsi"/>
          <w:sz w:val="24"/>
          <w:szCs w:val="24"/>
        </w:rPr>
      </w:pPr>
    </w:p>
    <w:p w14:paraId="41095B32" w14:textId="77777777" w:rsidR="00F802D3" w:rsidRDefault="00F802D3" w:rsidP="00F802D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Student’s name: ____________________________________________________________________________________________________</w:t>
      </w:r>
    </w:p>
    <w:p w14:paraId="1EFC52ED" w14:textId="77777777" w:rsidR="00F802D3" w:rsidRDefault="00F802D3" w:rsidP="00F802D3">
      <w:pPr>
        <w:spacing w:after="0"/>
        <w:rPr>
          <w:rFonts w:asciiTheme="majorHAnsi" w:hAnsiTheme="majorHAnsi"/>
          <w:sz w:val="24"/>
          <w:szCs w:val="24"/>
        </w:rPr>
      </w:pPr>
    </w:p>
    <w:p w14:paraId="510605B2" w14:textId="77777777" w:rsidR="00F802D3" w:rsidRDefault="00F802D3" w:rsidP="00F802D3">
      <w:p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sign and return this portion:</w:t>
      </w:r>
    </w:p>
    <w:p w14:paraId="6F154EF5" w14:textId="77777777" w:rsidR="00F802D3" w:rsidRPr="00732372" w:rsidRDefault="00F802D3" w:rsidP="00F802D3">
      <w:pPr>
        <w:spacing w:after="100" w:afterAutospacing="1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have read Mrs. Skiff’s </w:t>
      </w:r>
      <w:r w:rsidRPr="00732372">
        <w:rPr>
          <w:rFonts w:asciiTheme="majorHAnsi" w:hAnsiTheme="majorHAnsi"/>
          <w:b/>
          <w:sz w:val="24"/>
          <w:szCs w:val="24"/>
        </w:rPr>
        <w:t>Course Expectations</w:t>
      </w:r>
    </w:p>
    <w:p w14:paraId="1F831048" w14:textId="77777777" w:rsidR="00F802D3" w:rsidRDefault="00F802D3" w:rsidP="00F802D3">
      <w:p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 Signature:  __________________________________________________________________________________________________</w:t>
      </w:r>
    </w:p>
    <w:p w14:paraId="021456A1" w14:textId="77777777" w:rsidR="00F802D3" w:rsidRDefault="00F802D3" w:rsidP="00F802D3">
      <w:p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Parent/Guardian Signature: ________________________________________________________________________________________</w:t>
      </w:r>
    </w:p>
    <w:p w14:paraId="614C0201" w14:textId="77777777" w:rsidR="00F802D3" w:rsidRDefault="00F802D3" w:rsidP="00F802D3">
      <w:p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Parent’s Daytime Phone: _____________________________________________ Home Phone: ______________________________</w:t>
      </w:r>
    </w:p>
    <w:p w14:paraId="3BF5BDF4" w14:textId="77777777" w:rsidR="00F802D3" w:rsidRDefault="00F802D3" w:rsidP="00F802D3">
      <w:pPr>
        <w:spacing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Parent’s Email:  _______________________________________________________________________________________________________</w:t>
      </w:r>
    </w:p>
    <w:p w14:paraId="180B0431" w14:textId="77777777" w:rsidR="00E57681" w:rsidRDefault="00E57681" w:rsidP="00E57681">
      <w:pPr>
        <w:spacing w:after="0"/>
        <w:rPr>
          <w:rFonts w:asciiTheme="majorHAnsi" w:hAnsiTheme="majorHAnsi"/>
          <w:sz w:val="24"/>
          <w:szCs w:val="24"/>
        </w:rPr>
      </w:pPr>
    </w:p>
    <w:sectPr w:rsidR="00E57681" w:rsidSect="005D6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na H. Surratt" w:date="2015-09-02T16:08:00Z" w:initials="AHS">
    <w:p w14:paraId="23FA8376" w14:textId="77777777" w:rsidR="00181195" w:rsidRDefault="00181195">
      <w:pPr>
        <w:pStyle w:val="CommentText"/>
      </w:pPr>
      <w:r>
        <w:rPr>
          <w:rStyle w:val="CommentReference"/>
        </w:rPr>
        <w:annotationRef/>
      </w:r>
      <w:r>
        <w:t>This sheet is informative, inviting, and professional.</w:t>
      </w:r>
    </w:p>
  </w:comment>
  <w:comment w:id="2" w:author="Anna H. Surratt" w:date="2015-09-02T16:06:00Z" w:initials="AHS">
    <w:p w14:paraId="5C91F9F1" w14:textId="77777777" w:rsidR="00181195" w:rsidRDefault="00181195" w:rsidP="00181195">
      <w:pPr>
        <w:pStyle w:val="CommentText"/>
      </w:pPr>
      <w:r>
        <w:rPr>
          <w:rStyle w:val="CommentReference"/>
        </w:rPr>
        <w:annotationRef/>
      </w:r>
      <w:r w:rsidRPr="00514B3A">
        <w:rPr>
          <w:rFonts w:ascii="Calibri" w:hAnsi="Calibri"/>
          <w:sz w:val="22"/>
          <w:szCs w:val="22"/>
        </w:rPr>
        <w:t xml:space="preserve">Please communicate that grades are determined based upon a </w:t>
      </w:r>
      <w:r w:rsidRPr="00514B3A">
        <w:rPr>
          <w:rFonts w:ascii="Calibri" w:hAnsi="Calibri"/>
          <w:b/>
          <w:bCs/>
          <w:sz w:val="22"/>
          <w:szCs w:val="22"/>
        </w:rPr>
        <w:t>body</w:t>
      </w:r>
      <w:r w:rsidRPr="00514B3A">
        <w:rPr>
          <w:rFonts w:ascii="Calibri" w:hAnsi="Calibri"/>
          <w:sz w:val="22"/>
          <w:szCs w:val="22"/>
        </w:rPr>
        <w:t xml:space="preserve"> </w:t>
      </w:r>
      <w:r w:rsidRPr="00514B3A">
        <w:rPr>
          <w:rFonts w:ascii="Calibri" w:hAnsi="Calibri"/>
          <w:b/>
          <w:bCs/>
          <w:sz w:val="22"/>
          <w:szCs w:val="22"/>
        </w:rPr>
        <w:t>of</w:t>
      </w:r>
      <w:r w:rsidRPr="00514B3A">
        <w:rPr>
          <w:rFonts w:ascii="Calibri" w:hAnsi="Calibri"/>
          <w:sz w:val="22"/>
          <w:szCs w:val="22"/>
        </w:rPr>
        <w:t xml:space="preserve"> </w:t>
      </w:r>
      <w:r w:rsidRPr="00514B3A">
        <w:rPr>
          <w:rFonts w:ascii="Calibri" w:hAnsi="Calibri"/>
          <w:b/>
          <w:bCs/>
          <w:sz w:val="22"/>
          <w:szCs w:val="22"/>
        </w:rPr>
        <w:t>evidence</w:t>
      </w:r>
      <w:r w:rsidRPr="00514B3A">
        <w:rPr>
          <w:rFonts w:ascii="Calibri" w:hAnsi="Calibri"/>
          <w:sz w:val="22"/>
          <w:szCs w:val="22"/>
        </w:rPr>
        <w:t xml:space="preserve"> that demonstrates student mastery toward pre-determined standards of learning. </w:t>
      </w:r>
    </w:p>
    <w:p w14:paraId="672E759B" w14:textId="77777777" w:rsidR="00181195" w:rsidRDefault="00181195">
      <w:pPr>
        <w:pStyle w:val="CommentText"/>
      </w:pPr>
    </w:p>
  </w:comment>
  <w:comment w:id="3" w:author="Anna H. Surratt" w:date="2015-09-02T16:07:00Z" w:initials="AHS">
    <w:p w14:paraId="7C629A17" w14:textId="77777777" w:rsidR="00181195" w:rsidRDefault="00181195">
      <w:pPr>
        <w:pStyle w:val="CommentText"/>
      </w:pPr>
      <w:r>
        <w:rPr>
          <w:rStyle w:val="CommentReference"/>
        </w:rPr>
        <w:annotationRef/>
      </w:r>
      <w:r>
        <w:t xml:space="preserve">Love this positive and proactive approach! </w:t>
      </w:r>
      <w:r>
        <w:sym w:font="Wingdings" w:char="F04A"/>
      </w:r>
      <w:r>
        <w:t xml:space="preserve"> </w:t>
      </w:r>
    </w:p>
  </w:comment>
  <w:comment w:id="4" w:author="Anna H. Surratt" w:date="2015-09-02T16:07:00Z" w:initials="AHS">
    <w:p w14:paraId="6DBE5BF0" w14:textId="77777777" w:rsidR="00181195" w:rsidRDefault="00181195" w:rsidP="00181195">
      <w:pPr>
        <w:pStyle w:val="CommentText"/>
      </w:pPr>
      <w:r>
        <w:rPr>
          <w:rStyle w:val="CommentReference"/>
        </w:rPr>
        <w:annotationRef/>
      </w:r>
      <w:r>
        <w:t>Provide a statement of flexibility. Example:  …however, deadlines may be flexible based on individual circumstances.</w:t>
      </w:r>
    </w:p>
    <w:p w14:paraId="3ADA027F" w14:textId="77777777" w:rsidR="00181195" w:rsidRDefault="00181195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FA8376" w15:done="0"/>
  <w15:commentEx w15:paraId="672E759B" w15:done="0"/>
  <w15:commentEx w15:paraId="7C629A17" w15:done="0"/>
  <w15:commentEx w15:paraId="3ADA02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D51"/>
    <w:multiLevelType w:val="hybridMultilevel"/>
    <w:tmpl w:val="23BC6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2BF4"/>
    <w:multiLevelType w:val="hybridMultilevel"/>
    <w:tmpl w:val="CBF0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D4058"/>
    <w:multiLevelType w:val="hybridMultilevel"/>
    <w:tmpl w:val="5424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B5F4C"/>
    <w:multiLevelType w:val="hybridMultilevel"/>
    <w:tmpl w:val="78DE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A452D"/>
    <w:multiLevelType w:val="hybridMultilevel"/>
    <w:tmpl w:val="3FCE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20ADB"/>
    <w:multiLevelType w:val="hybridMultilevel"/>
    <w:tmpl w:val="5322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B0BE1"/>
    <w:multiLevelType w:val="hybridMultilevel"/>
    <w:tmpl w:val="B706CF74"/>
    <w:lvl w:ilvl="0" w:tplc="0C6AA59A">
      <w:start w:val="1"/>
      <w:numFmt w:val="upperLetter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E5F35"/>
    <w:multiLevelType w:val="hybridMultilevel"/>
    <w:tmpl w:val="6E369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A86597"/>
    <w:multiLevelType w:val="hybridMultilevel"/>
    <w:tmpl w:val="5028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C7A4C"/>
    <w:multiLevelType w:val="hybridMultilevel"/>
    <w:tmpl w:val="FB84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01DD9"/>
    <w:multiLevelType w:val="hybridMultilevel"/>
    <w:tmpl w:val="7370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B5848"/>
    <w:multiLevelType w:val="hybridMultilevel"/>
    <w:tmpl w:val="0D50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D1DED"/>
    <w:multiLevelType w:val="hybridMultilevel"/>
    <w:tmpl w:val="059C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C76CB"/>
    <w:multiLevelType w:val="hybridMultilevel"/>
    <w:tmpl w:val="3E10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86E80"/>
    <w:multiLevelType w:val="hybridMultilevel"/>
    <w:tmpl w:val="DB2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F1407"/>
    <w:multiLevelType w:val="hybridMultilevel"/>
    <w:tmpl w:val="5CCC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76988"/>
    <w:multiLevelType w:val="hybridMultilevel"/>
    <w:tmpl w:val="CCA8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1652"/>
    <w:multiLevelType w:val="hybridMultilevel"/>
    <w:tmpl w:val="E2FA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7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3"/>
  </w:num>
  <w:num w:numId="11">
    <w:abstractNumId w:val="14"/>
  </w:num>
  <w:num w:numId="12">
    <w:abstractNumId w:val="15"/>
  </w:num>
  <w:num w:numId="13">
    <w:abstractNumId w:val="16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2"/>
  </w:num>
  <w:num w:numId="19">
    <w:abstractNumId w:val="5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H. Surratt">
    <w15:presenceInfo w15:providerId="AD" w15:userId="S-1-5-21-1955223959-1795968052-1629896758-2569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77"/>
    <w:rsid w:val="00002898"/>
    <w:rsid w:val="00010859"/>
    <w:rsid w:val="0003033D"/>
    <w:rsid w:val="00041506"/>
    <w:rsid w:val="00077567"/>
    <w:rsid w:val="00077989"/>
    <w:rsid w:val="000D03A5"/>
    <w:rsid w:val="001245A9"/>
    <w:rsid w:val="00181195"/>
    <w:rsid w:val="00196850"/>
    <w:rsid w:val="001B6D3B"/>
    <w:rsid w:val="00221002"/>
    <w:rsid w:val="00221E30"/>
    <w:rsid w:val="00230357"/>
    <w:rsid w:val="002945EC"/>
    <w:rsid w:val="002A4603"/>
    <w:rsid w:val="002E5E03"/>
    <w:rsid w:val="00360336"/>
    <w:rsid w:val="00360580"/>
    <w:rsid w:val="0048314A"/>
    <w:rsid w:val="004A4648"/>
    <w:rsid w:val="00553076"/>
    <w:rsid w:val="0056773F"/>
    <w:rsid w:val="00577546"/>
    <w:rsid w:val="005D073B"/>
    <w:rsid w:val="005D65CB"/>
    <w:rsid w:val="00627126"/>
    <w:rsid w:val="006363C4"/>
    <w:rsid w:val="006470EF"/>
    <w:rsid w:val="00655D2E"/>
    <w:rsid w:val="006C2E8C"/>
    <w:rsid w:val="006C5D32"/>
    <w:rsid w:val="006D4C14"/>
    <w:rsid w:val="00704EE8"/>
    <w:rsid w:val="00726AFF"/>
    <w:rsid w:val="00732372"/>
    <w:rsid w:val="00754DD1"/>
    <w:rsid w:val="007765E5"/>
    <w:rsid w:val="00777479"/>
    <w:rsid w:val="007C0A14"/>
    <w:rsid w:val="00826AC7"/>
    <w:rsid w:val="00836CA1"/>
    <w:rsid w:val="008942A9"/>
    <w:rsid w:val="00894589"/>
    <w:rsid w:val="008F06BA"/>
    <w:rsid w:val="009566A7"/>
    <w:rsid w:val="00982EF9"/>
    <w:rsid w:val="009B509F"/>
    <w:rsid w:val="00A62FA7"/>
    <w:rsid w:val="00A67249"/>
    <w:rsid w:val="00B01844"/>
    <w:rsid w:val="00B77504"/>
    <w:rsid w:val="00BA10E4"/>
    <w:rsid w:val="00BC5CD1"/>
    <w:rsid w:val="00BD62ED"/>
    <w:rsid w:val="00C24A5E"/>
    <w:rsid w:val="00D256FC"/>
    <w:rsid w:val="00D5024F"/>
    <w:rsid w:val="00D6495A"/>
    <w:rsid w:val="00DA0EEE"/>
    <w:rsid w:val="00DF23B0"/>
    <w:rsid w:val="00E14051"/>
    <w:rsid w:val="00E26977"/>
    <w:rsid w:val="00E27EB9"/>
    <w:rsid w:val="00E57681"/>
    <w:rsid w:val="00EC4BA8"/>
    <w:rsid w:val="00EE1F4A"/>
    <w:rsid w:val="00F62809"/>
    <w:rsid w:val="00F802D3"/>
    <w:rsid w:val="00F911F8"/>
    <w:rsid w:val="00FB0B4D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8FD2"/>
  <w15:docId w15:val="{0F769D94-89EA-4719-BBEF-07377CE1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9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40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1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://www.landstownms.vbschools.com/pages/aboutus/staff/inde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jskiff@vbschool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4BCA-B748-49DB-A1D8-305F9F1B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LGBACH</dc:creator>
  <cp:lastModifiedBy>Amanda J. Skiff</cp:lastModifiedBy>
  <cp:revision>6</cp:revision>
  <cp:lastPrinted>2015-09-03T14:14:00Z</cp:lastPrinted>
  <dcterms:created xsi:type="dcterms:W3CDTF">2015-09-03T12:14:00Z</dcterms:created>
  <dcterms:modified xsi:type="dcterms:W3CDTF">2015-09-03T14:14:00Z</dcterms:modified>
</cp:coreProperties>
</file>